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080" w:rsidRPr="00FB5080" w:rsidRDefault="00F70A6F" w:rsidP="007C1ABE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ABC6F6E" wp14:editId="2A611328">
            <wp:extent cx="6303010" cy="9791065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979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0D36" w:rsidRDefault="00730D36" w:rsidP="003124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6FC9" w:rsidRPr="00BE7995" w:rsidRDefault="003E6FC9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3E6FC9" w:rsidRPr="00BE7995" w:rsidRDefault="003E6FC9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4252"/>
        <w:gridCol w:w="5103"/>
      </w:tblGrid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 образования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«Дом детского творчества «Радуга талантов»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Агрызского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393C93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9190B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ополнительная 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общеобразовательная </w:t>
            </w:r>
            <w:r w:rsidR="0029190B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общеразвивающая 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программа 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«Э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рудит плюс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70A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  <w:proofErr w:type="spellEnd"/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Гиззатуллина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Эльвира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Минрахмановна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3E6FC9" w:rsidRPr="00BE7995" w:rsidRDefault="00411021" w:rsidP="00016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6-11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103" w:type="dxa"/>
          </w:tcPr>
          <w:p w:rsidR="003E6FC9" w:rsidRPr="00BE7995" w:rsidRDefault="00411021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3E6FC9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ополнительная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AD611C" w:rsidRPr="00BE7995" w:rsidRDefault="00AD611C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3E6FC9" w:rsidRPr="00BE7995" w:rsidRDefault="00E0155B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познавательных способностей учащихся на осно</w:t>
            </w:r>
            <w:r w:rsidR="00AB628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ве системы развивающих занятий.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103" w:type="dxa"/>
          </w:tcPr>
          <w:p w:rsidR="00520B34" w:rsidRPr="0022087C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Стартовый уровень –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начальный</w:t>
            </w:r>
          </w:p>
          <w:p w:rsidR="00520B34" w:rsidRPr="007B2877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–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средний</w:t>
            </w:r>
          </w:p>
          <w:p w:rsidR="00520B34" w:rsidRPr="007B2877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Продвинутый уровень – </w:t>
            </w:r>
          </w:p>
          <w:p w:rsidR="003E6FC9" w:rsidRPr="0033084A" w:rsidRDefault="00520B34" w:rsidP="00520B3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выше среднего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103" w:type="dxa"/>
          </w:tcPr>
          <w:p w:rsidR="00D42798" w:rsidRPr="00BE7995" w:rsidRDefault="00D42798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интеллектуальные игры, занятие-путешествие, занятие-турнир, занятие-конкурс, занятие - тестирование.</w:t>
            </w:r>
          </w:p>
          <w:p w:rsidR="003E6FC9" w:rsidRPr="00BE7995" w:rsidRDefault="00D42798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Групповое занятие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 наиболее оптимальная тр</w:t>
            </w:r>
            <w:r w:rsidR="00DC285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адиционная форма.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5103" w:type="dxa"/>
          </w:tcPr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Итоговый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proofErr w:type="gram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контроль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</w:t>
            </w:r>
            <w:proofErr w:type="gram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формах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-тестирование;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-практические работы;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-творческие работы учащихся;</w:t>
            </w:r>
          </w:p>
          <w:p w:rsidR="003E6FC9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Контрольные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Ожидаемые результаты:</w:t>
            </w:r>
          </w:p>
          <w:p w:rsidR="003E6FC9" w:rsidRPr="00BE7995" w:rsidRDefault="00A679A2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должны уметь: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наблюдать, сравнивать, обобщать, находить закономерности, строя простейшие предположения; проверять их, делать выводы,</w:t>
            </w:r>
            <w:r w:rsidR="00DC285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иллюстрировать их на примерах.</w:t>
            </w:r>
          </w:p>
        </w:tc>
      </w:tr>
      <w:tr w:rsidR="00393C93" w:rsidRPr="00BE7995" w:rsidTr="00FB5080"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10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C93" w:rsidRPr="00BE7995" w:rsidTr="00FB5080">
        <w:trPr>
          <w:trHeight w:val="336"/>
        </w:trPr>
        <w:tc>
          <w:tcPr>
            <w:tcW w:w="709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FB3733" w:rsidRDefault="00FB3733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6875" w:rsidRPr="00FB3733" w:rsidRDefault="00016875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E3B50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3B50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ОГЛАВЛЕНИЕ</w:t>
      </w:r>
    </w:p>
    <w:p w:rsidR="00EE3B50" w:rsidRPr="00BE7995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654"/>
        <w:gridCol w:w="1701"/>
      </w:tblGrid>
      <w:tr w:rsidR="00E9159D" w:rsidRPr="00BE7995" w:rsidTr="00FB5080">
        <w:tc>
          <w:tcPr>
            <w:tcW w:w="709" w:type="dxa"/>
          </w:tcPr>
          <w:p w:rsidR="00E9159D" w:rsidRPr="00BE7995" w:rsidRDefault="00E9159D" w:rsidP="00E9159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E9159D" w:rsidRPr="00BE7995" w:rsidRDefault="00E9159D" w:rsidP="00E9159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654" w:type="dxa"/>
          </w:tcPr>
          <w:p w:rsidR="00E9159D" w:rsidRPr="00BE7995" w:rsidRDefault="00EE3B50" w:rsidP="00E915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</w:tcPr>
          <w:p w:rsidR="00E9159D" w:rsidRPr="00BE7995" w:rsidRDefault="00E9159D" w:rsidP="00E915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0169D5" w:rsidRPr="00BE7995" w:rsidTr="00FB5080">
        <w:tc>
          <w:tcPr>
            <w:tcW w:w="709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0169D5" w:rsidRPr="000169D5" w:rsidRDefault="000902B0" w:rsidP="000169D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701" w:type="dxa"/>
          </w:tcPr>
          <w:p w:rsidR="000169D5" w:rsidRPr="000169D5" w:rsidRDefault="000169D5" w:rsidP="00E915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169D5" w:rsidRPr="00BE7995" w:rsidTr="00FB5080">
        <w:tc>
          <w:tcPr>
            <w:tcW w:w="709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0169D5" w:rsidRPr="000169D5" w:rsidRDefault="000169D5" w:rsidP="000169D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701" w:type="dxa"/>
          </w:tcPr>
          <w:p w:rsidR="000169D5" w:rsidRPr="000169D5" w:rsidRDefault="000169D5" w:rsidP="00E915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69D5" w:rsidRPr="00BE7995" w:rsidTr="00FB5080">
        <w:tc>
          <w:tcPr>
            <w:tcW w:w="709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654" w:type="dxa"/>
          </w:tcPr>
          <w:p w:rsidR="000169D5" w:rsidRPr="00BE7995" w:rsidRDefault="000169D5" w:rsidP="006E5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701" w:type="dxa"/>
          </w:tcPr>
          <w:p w:rsidR="000169D5" w:rsidRPr="00BE7995" w:rsidRDefault="00AB580D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4-8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654" w:type="dxa"/>
          </w:tcPr>
          <w:p w:rsidR="00BC09CA" w:rsidRDefault="00BC09CA" w:rsidP="00894B3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701" w:type="dxa"/>
          </w:tcPr>
          <w:p w:rsidR="00BC09CA" w:rsidRDefault="00A109DF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4" w:type="dxa"/>
          </w:tcPr>
          <w:p w:rsidR="00BC09CA" w:rsidRPr="00BE7995" w:rsidRDefault="00BC09CA" w:rsidP="006E58B9">
            <w:pPr>
              <w:pStyle w:val="a7"/>
              <w:rPr>
                <w:sz w:val="24"/>
                <w:szCs w:val="24"/>
              </w:rPr>
            </w:pPr>
            <w:r w:rsidRPr="00BE7995">
              <w:rPr>
                <w:sz w:val="24"/>
                <w:szCs w:val="24"/>
              </w:rPr>
              <w:t>Матрица дополнительной общеобразовательной программы</w:t>
            </w:r>
          </w:p>
        </w:tc>
        <w:tc>
          <w:tcPr>
            <w:tcW w:w="1701" w:type="dxa"/>
          </w:tcPr>
          <w:p w:rsidR="00BC09CA" w:rsidRPr="00BE7995" w:rsidRDefault="00DA483E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2A5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-18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4" w:type="dxa"/>
          </w:tcPr>
          <w:p w:rsidR="00BC09CA" w:rsidRPr="00BE7995" w:rsidRDefault="00BC09CA" w:rsidP="006E5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Распределение часов по основным разделам программы</w:t>
            </w:r>
          </w:p>
        </w:tc>
        <w:tc>
          <w:tcPr>
            <w:tcW w:w="1701" w:type="dxa"/>
          </w:tcPr>
          <w:p w:rsidR="00BC09CA" w:rsidRPr="00BE7995" w:rsidRDefault="002A5468" w:rsidP="00850F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18-19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54" w:type="dxa"/>
          </w:tcPr>
          <w:p w:rsidR="00BC09CA" w:rsidRPr="00BE7995" w:rsidRDefault="00BC09CA" w:rsidP="006E5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701" w:type="dxa"/>
          </w:tcPr>
          <w:p w:rsidR="00BC09CA" w:rsidRPr="00BE7995" w:rsidRDefault="002A5468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19-21</w:t>
            </w:r>
          </w:p>
        </w:tc>
      </w:tr>
      <w:tr w:rsidR="00BC09CA" w:rsidRPr="00BE7995" w:rsidTr="00FB5080">
        <w:trPr>
          <w:trHeight w:val="299"/>
        </w:trPr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54" w:type="dxa"/>
          </w:tcPr>
          <w:p w:rsidR="00BC09CA" w:rsidRPr="00BE7995" w:rsidRDefault="00BC09CA" w:rsidP="006E5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701" w:type="dxa"/>
          </w:tcPr>
          <w:p w:rsidR="00BC09CA" w:rsidRPr="00BE7995" w:rsidRDefault="002A5468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BC09CA" w:rsidRPr="00BE7995" w:rsidRDefault="002A5468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21-22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BC09CA" w:rsidRPr="00BE7995" w:rsidRDefault="002A5468" w:rsidP="00850F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22-23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BC09CA" w:rsidRPr="00BE7995" w:rsidRDefault="002A546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23-24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BC09CA" w:rsidRDefault="002A546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BC09CA" w:rsidRPr="00BE7995" w:rsidRDefault="002A546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  <w:r w:rsidR="000C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654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BC09CA" w:rsidRDefault="002A546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016875" w:rsidRPr="00BE7995" w:rsidTr="00FB5080">
        <w:tc>
          <w:tcPr>
            <w:tcW w:w="709" w:type="dxa"/>
          </w:tcPr>
          <w:p w:rsidR="0001687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54" w:type="dxa"/>
          </w:tcPr>
          <w:p w:rsidR="00016875" w:rsidRDefault="00016875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701" w:type="dxa"/>
          </w:tcPr>
          <w:p w:rsidR="00016875" w:rsidRDefault="002A546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26-27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654" w:type="dxa"/>
          </w:tcPr>
          <w:p w:rsidR="00BC09CA" w:rsidRPr="00BE7995" w:rsidRDefault="00BC09CA" w:rsidP="00894B3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используемой литературы:</w:t>
            </w:r>
          </w:p>
        </w:tc>
        <w:tc>
          <w:tcPr>
            <w:tcW w:w="1701" w:type="dxa"/>
          </w:tcPr>
          <w:p w:rsidR="00BC09CA" w:rsidRDefault="002A546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</w:tr>
      <w:tr w:rsidR="00BC09CA" w:rsidRPr="00BE7995" w:rsidTr="00FB5080">
        <w:tc>
          <w:tcPr>
            <w:tcW w:w="709" w:type="dxa"/>
          </w:tcPr>
          <w:p w:rsidR="00BC09CA" w:rsidRPr="00BE799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654" w:type="dxa"/>
          </w:tcPr>
          <w:p w:rsidR="00BC09CA" w:rsidRPr="00BE7995" w:rsidRDefault="00BC09CA" w:rsidP="00894B3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7547AE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BC09CA" w:rsidRDefault="002A546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28-40</w:t>
            </w:r>
          </w:p>
        </w:tc>
      </w:tr>
    </w:tbl>
    <w:p w:rsidR="00DC2857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3A9C" w:rsidRDefault="00DF3A9C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3A9C" w:rsidRPr="00BE7995" w:rsidRDefault="00DF3A9C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3B50" w:rsidRDefault="00EE3B50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Pr="00BE7995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1BF3" w:rsidRDefault="00402E76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05776F" w:rsidRPr="00DA10BD" w:rsidRDefault="0005776F" w:rsidP="000577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DA10B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Нормативные документы: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273-ФЗ </w:t>
      </w:r>
      <w:r w:rsidRPr="00FD419C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«Молодежь и дети» (Указ президента России от 7 мая 2024 года № 309 «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Онациональных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целях развития Российской Федерации на период до 2030 года и 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наперспективу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до 2036 года»).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467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Приказ Министерства просвещения РФ от 27 июля 2022 г.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05776F" w:rsidRPr="00FD419C" w:rsidRDefault="0005776F" w:rsidP="0005776F">
      <w:pPr>
        <w:pStyle w:val="a5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lastRenderedPageBreak/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05776F" w:rsidRPr="0073431D" w:rsidRDefault="0005776F" w:rsidP="0005776F">
      <w:pPr>
        <w:pStyle w:val="a5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776F" w:rsidRPr="00EE3B50" w:rsidRDefault="0005776F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A65FA6" w:rsidRPr="00BE7995" w:rsidRDefault="00541BF3" w:rsidP="00215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 xml:space="preserve">       Дополнительная общеобразовательная про</w:t>
      </w:r>
      <w:r w:rsidR="00250147" w:rsidRPr="00BE7995">
        <w:rPr>
          <w:rFonts w:ascii="Times New Roman" w:hAnsi="Times New Roman" w:cs="Times New Roman"/>
          <w:sz w:val="24"/>
          <w:szCs w:val="24"/>
        </w:rPr>
        <w:t>грамма «Эрудит плюс» составлена</w:t>
      </w:r>
      <w:r w:rsidRPr="00BE7995">
        <w:rPr>
          <w:rFonts w:ascii="Times New Roman" w:hAnsi="Times New Roman" w:cs="Times New Roman"/>
          <w:sz w:val="24"/>
          <w:szCs w:val="24"/>
        </w:rPr>
        <w:br/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основе р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абоч</w:t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ей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программ</w:t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ы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 курса «Юным умникам и умницам»</w:t>
      </w:r>
      <w:r w:rsidR="00215AC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ФГОС начального образования 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основе авторской программы курса «Развитие познавательных способностей», О.А. Холодовой,</w:t>
      </w:r>
      <w:r w:rsidR="00A65FA6" w:rsidRPr="00BE7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лауреата конкурса "Грант Москвы" в области науки и технологии в сфере образования)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 / М.: РОСТ, 2013 г./, учебно-методического комплекса курса  «Развити</w:t>
      </w:r>
      <w:r w:rsidR="0005043C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 познавательных способностей»: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О.</w:t>
      </w:r>
      <w:r w:rsidR="009662F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Холодова Юным умникам и умницам (информатика, логика, математика). Рабочие тетради в 2-х частях. - М.: РОСТ</w:t>
      </w:r>
      <w:r w:rsidR="00464A12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="00215AC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Методическое пособие для учителя. - М.: РОСТ книга</w:t>
      </w:r>
      <w:r w:rsidR="00464A12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7547AE" w:rsidRPr="0005776F" w:rsidRDefault="00A65FA6" w:rsidP="00057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="00EE3B50" w:rsidRPr="00BE7995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="00EE3B50">
        <w:rPr>
          <w:rFonts w:ascii="Times New Roman" w:hAnsi="Times New Roman" w:cs="Times New Roman"/>
          <w:b/>
          <w:sz w:val="24"/>
          <w:szCs w:val="24"/>
        </w:rPr>
        <w:t>:</w:t>
      </w:r>
      <w:r w:rsidR="00EE3B50">
        <w:rPr>
          <w:rFonts w:ascii="Times New Roman" w:hAnsi="Times New Roman" w:cs="Times New Roman"/>
          <w:sz w:val="24"/>
          <w:szCs w:val="24"/>
        </w:rPr>
        <w:t xml:space="preserve"> </w:t>
      </w:r>
      <w:r w:rsidR="00215AC4">
        <w:rPr>
          <w:rFonts w:ascii="Times New Roman" w:hAnsi="Times New Roman" w:cs="Times New Roman"/>
          <w:sz w:val="24"/>
          <w:szCs w:val="24"/>
        </w:rPr>
        <w:t>Программа по социально-гуманитарной направленности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, </w:t>
      </w:r>
      <w:r w:rsidR="00215AC4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теоретическую и практическую </w:t>
      </w:r>
      <w:r w:rsidR="00215AC4">
        <w:rPr>
          <w:rFonts w:ascii="Times New Roman" w:hAnsi="Times New Roman" w:cs="Times New Roman"/>
          <w:sz w:val="24"/>
          <w:szCs w:val="24"/>
        </w:rPr>
        <w:t>части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.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="002716F5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программа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</w:t>
      </w:r>
      <w:r w:rsidR="00040040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занятий по предложенной </w:t>
      </w:r>
      <w:r w:rsidR="00040040" w:rsidRPr="00BE7995">
        <w:rPr>
          <w:rFonts w:ascii="Times New Roman" w:hAnsi="Times New Roman" w:cs="Times New Roman"/>
          <w:sz w:val="24"/>
          <w:szCs w:val="24"/>
        </w:rPr>
        <w:t>программе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В результате этих занятий ребята достигают значительных успехов в своём развитии, они многому научатся и эти умения применяют в учебной работе, что приводит к успехам. Дополнительные сведения из различных областей жизни, включённые в методическое пособие и рассказанные взрослым, существенно расширят знания детей </w:t>
      </w:r>
      <w:r w:rsidR="00CC1BA4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мире, будут способствовать их нравственному воспитанию и всестороннему развитию личности.</w:t>
      </w:r>
    </w:p>
    <w:p w:rsidR="00E5302A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Актуальность выбора программы:</w:t>
      </w:r>
    </w:p>
    <w:p w:rsidR="00911BDE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основе диагностических фактов у учащихся слабо развиты память, устойчивость и концентрация внимания, наблюдательность, воображение, быстрота реакции.</w:t>
      </w:r>
    </w:p>
    <w:p w:rsidR="00911BDE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Новизна данной рабочей программы, целесообразность, отличительные особенности: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</w:t>
      </w:r>
      <w:r w:rsidR="002107A7" w:rsidRPr="00BE7995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программа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введен</w:t>
      </w:r>
      <w:r w:rsidR="00A26B5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часть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учебного  плана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формируемого образовательным учреждением в рамках </w:t>
      </w:r>
      <w:proofErr w:type="spell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общеинтеллектуального</w:t>
      </w:r>
      <w:proofErr w:type="spell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 направления. </w:t>
      </w:r>
      <w:proofErr w:type="gramStart"/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Новизна  данной</w:t>
      </w:r>
      <w:proofErr w:type="gramEnd"/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рабочей программы определена федеральным государственным стандартом начального общего образования 2010 года.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Отличительными особенностями являются: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1.</w:t>
      </w:r>
      <w:r w:rsidR="00EE3B5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Определение видов    организации деятельности учащихся, </w:t>
      </w:r>
      <w:proofErr w:type="gramStart"/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направленных  на</w:t>
      </w:r>
      <w:proofErr w:type="gramEnd"/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достижение 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личностных, </w:t>
      </w:r>
      <w:proofErr w:type="spell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метапредметных</w:t>
      </w:r>
      <w:proofErr w:type="spell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предметных результатов освоения учебного курса.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2. В основу реализации программы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положены  ценностные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ориентиры и  воспитательные результаты.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3.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Ценностные ориентации организации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деятельности  предполагают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уровневую оценку в достижении планируемых результатов.</w:t>
      </w:r>
    </w:p>
    <w:p w:rsidR="00911BDE" w:rsidRPr="00BE7995" w:rsidRDefault="00911BDE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4.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Достижения планируемых результатов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отслеживаются  в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рамках внутренней системы оценки: педагогом.</w:t>
      </w:r>
    </w:p>
    <w:p w:rsidR="00911BDE" w:rsidRPr="00BE7995" w:rsidRDefault="00911BDE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5. В основу оценки личностных, </w:t>
      </w:r>
      <w:proofErr w:type="spell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метапредметных</w:t>
      </w:r>
      <w:proofErr w:type="spell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предметных результатов освоения программы, воспитательного результата положены методики, предложенные 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А.Г.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Асмоловым</w:t>
      </w:r>
      <w:proofErr w:type="spell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 Н.А.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Криволаповой, О.А.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Холодовой.</w:t>
      </w:r>
    </w:p>
    <w:p w:rsidR="005A6C8E" w:rsidRPr="00BE7995" w:rsidRDefault="00911BDE" w:rsidP="00EE3B50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6. При планировании содержания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занятий  прописаны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виды  деятельности учащихся по каждой теме.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Цель 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программы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развитие познавательных способностей учащихся на основе системы развивающих занятий.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Основные задачи 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программы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1.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мышления в процессе формирования основных приёмов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2.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3.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языковой культуры и формирование речевых умений: чётко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4.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познавательной активности и самостоятельной мыслительной деятельности учащихся;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5.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навыков творческого мышления и развитие умения решать нестандартные задачи;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6.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7.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EB2B66" w:rsidRPr="00BE7995" w:rsidRDefault="00EB2B66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EB2B66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Личностные, </w:t>
      </w:r>
      <w:proofErr w:type="spellStart"/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метапредметные</w:t>
      </w:r>
      <w:proofErr w:type="spellEnd"/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и предметные результаты освоения программы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Личностными результатами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изучения является формирование следующих умений: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proofErr w:type="spellStart"/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Метапредметными</w:t>
      </w:r>
      <w:proofErr w:type="spellEnd"/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результатами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изучения являются формирование следующих универсальных учебных действий (УУД).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Регулятивные УУД: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и формировать цель деятельности с помощью</w:t>
      </w:r>
      <w:r w:rsidR="00DC381D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-Проговаривать последовательность действий.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высказывать своё предположение (версию) на основе работы с иллюстрацией рабочей тетради.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работать по предложенному плану.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отличать верно выполненное задание от неверного.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Учиться совместно с </w:t>
      </w:r>
      <w:r w:rsidR="00C0458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педагогом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другими учениками давать эмоциональную оценку деятельности товарищей.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Познавательные УУД: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-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Ориентироваться в своей системе знаний: отличать новое от уже известного с помощью </w:t>
      </w:r>
      <w:r w:rsidR="00DC381D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-Делать предварительный отбор источников информации: ориентироваться в учебнике (на развороте, в оглавлении, в словаре).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-Добывать новые знания: находить ответы на вопросы, используя учебник, свой жизненный опыт и информацию, полученную от </w:t>
      </w:r>
      <w:r w:rsidR="00C0458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-Перерабатывать полученную информацию: делать выводы в результате совместной работы.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Коммуникативные УУД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-Слушать и понимать речь других.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-Читать и пересказывать текст.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-Совместно договариваться о правилах общения и поведения в </w:t>
      </w:r>
      <w:r w:rsidR="002E11C0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объединении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следовать им.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выполнять различные роли в группе (лидера, исполнителя, критика).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Предметными результатами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изучен</w:t>
      </w:r>
      <w:r w:rsidR="002E11C0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ия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являются формирование следующих умений: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-описывать признаки предметов и узнавать предметы по их признакам;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-выделять существенные признаки предметов;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-сравнивать между собой предметы, явления;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-обобщать, делать несложные выводы;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-классифицировать явления, предметы;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последовательность событий;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-судить о противоположных явлениях;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-давать определения тем или иным понятиям;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отношения между предметами типа «род» - «вид»;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-выявлять функциональные отношения между понятиями;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-выявлять закономерности и проводить аналогии.</w:t>
      </w:r>
    </w:p>
    <w:p w:rsidR="005829D3" w:rsidRPr="00BE7995" w:rsidRDefault="005829D3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7A75E4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Ожидаемые результаты: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</w:t>
      </w:r>
    </w:p>
    <w:p w:rsidR="007A75E4" w:rsidRPr="00BE7995" w:rsidRDefault="007A75E4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 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занятий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  по</w:t>
      </w:r>
      <w:proofErr w:type="gramEnd"/>
      <w:r w:rsidR="005829D3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познавательных способностей обучающиеся должны уметь: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наблюдать, сравнивать, обобщать, находить закономерности, строя простейшие предположения; проверять их, делать выводы, иллюстрировать их на примерах.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Познавательный аспект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различных видов памяти, внимания, воображения.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Формирование и развитие </w:t>
      </w:r>
      <w:proofErr w:type="spell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общеучебных</w:t>
      </w:r>
      <w:proofErr w:type="spell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умений и навыков.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Развивающий аспект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речи.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мышления в ходе усвоения таких приемов мыслительной деятельности, как умение анализировать, сравнивать, синтезировать, обобщать, выделять главное, доказывать и опровергать.</w:t>
      </w:r>
    </w:p>
    <w:p w:rsidR="00C73E44" w:rsidRPr="00BE7995" w:rsidRDefault="00C73E4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сенсорной сферы.</w:t>
      </w:r>
    </w:p>
    <w:p w:rsidR="000169D5" w:rsidRPr="0005776F" w:rsidRDefault="007A75E4" w:rsidP="000577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двигательной сферы.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Воспитывающий аспект</w:t>
      </w:r>
    </w:p>
    <w:p w:rsidR="008321D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Воспитание системы нравственных межличностных отношений (формировать «Я-концепцию»).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Основные формы работы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Для успешного обучения </w:t>
      </w:r>
      <w:r w:rsidR="00C73E44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уча</w:t>
      </w:r>
      <w:r w:rsidR="00C73E44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ю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щихся необходимы различные формы проведения занятий, как 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традиционные,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так и 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нетрадиционные.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Наряду с традиционными занятиями используются нетрадиционные формы проведения занятий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 интеллектуальные игры, занятие-путешествие, занятие-турнир, занятие-конкурс, занятие - тестирование.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Групповое занятие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- наиболее оптимальная традиционная форма.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Принципы построения программы: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Дифференцированный подход;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Наглядность;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Активность и сознательность;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Креативность;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Проблемного обучения;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Научности и достоверности;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Результативность, завершенность обучения;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Связь теории с практикой;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Единства развивающей и диагностирующей функции.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Методы: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Для решения задач, поставленных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дополнительной образовательной программой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используются основные методы обучения: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проблемная ситуация;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игровые моменты;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-словесные;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-наблюдения;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-исследовательский;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-информационные;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-практические;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-наглядность;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-оценивания;</w:t>
      </w:r>
    </w:p>
    <w:p w:rsidR="003E78D4" w:rsidRPr="0005776F" w:rsidRDefault="00CC67CA" w:rsidP="000577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-поощрения и мотивации.</w:t>
      </w: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lastRenderedPageBreak/>
        <w:t>Возрастные и психофизиологические особенности детей</w:t>
      </w: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ab/>
        <w:t xml:space="preserve">Младший школьный возраст совпадает с периодом обучения в начальных классах, когда организм ребенка интенсивно растет и развивается. </w:t>
      </w:r>
    </w:p>
    <w:p w:rsidR="00032C62" w:rsidRPr="0005776F" w:rsidRDefault="005E522C" w:rsidP="0005776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ab/>
        <w:t xml:space="preserve">В силу особенностей развития нервной системы и значительной роли первой сигнальной системы в общении ребенка с окружающей средой, воспитанники этого возраста легче охватывают и быстрее усваивают учебный материал. Чем больше дети узнают фактов, чем шире круг их представлений и наблюдений, чем богаче запас слов, тем успешнее развивается их мышление. Младшие школьники охотно принимают участие в самообслуживании, всегда готовы что-нибудь мастерить. В их среде укрепляется дружба и товарищество. У детей развивается мышечная система, совершенствуется мелкая мускулатура рук. Дети все более овладевают движениями. Именно в этом возрасте у детей вырабатывается наиболее стойкий интерес к занятиям по </w:t>
      </w:r>
      <w:proofErr w:type="spellStart"/>
      <w:r w:rsidRPr="00BE7995">
        <w:rPr>
          <w:rFonts w:ascii="Times New Roman" w:hAnsi="Times New Roman" w:cs="Times New Roman"/>
          <w:sz w:val="24"/>
          <w:szCs w:val="24"/>
        </w:rPr>
        <w:t>сенсорике</w:t>
      </w:r>
      <w:proofErr w:type="spellEnd"/>
      <w:r w:rsidRPr="00BE7995">
        <w:rPr>
          <w:rFonts w:ascii="Times New Roman" w:hAnsi="Times New Roman" w:cs="Times New Roman"/>
          <w:sz w:val="24"/>
          <w:szCs w:val="24"/>
        </w:rPr>
        <w:t xml:space="preserve">. Выполнение коллективной творческой работы развивают чувство коллективизма, ответственности за порученное дело. </w:t>
      </w:r>
    </w:p>
    <w:p w:rsidR="00CE72EA" w:rsidRPr="00BE7995" w:rsidRDefault="00032C62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Срок освоения программы</w:t>
      </w:r>
    </w:p>
    <w:p w:rsidR="00CB3854" w:rsidRDefault="00CE72EA" w:rsidP="00CB385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представляет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систему интеллектуально-развивающих</w:t>
      </w:r>
      <w:r w:rsidRPr="003E78D4">
        <w:rPr>
          <w:rFonts w:ascii="Times New Roman" w:eastAsia="Times New Roman" w:hAnsi="Times New Roman" w:cs="Times New Roman"/>
          <w:color w:val="181818"/>
          <w:sz w:val="24"/>
          <w:szCs w:val="24"/>
        </w:rPr>
        <w:t> занятий для учащихся начальных классов и рассчитана на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4 года обучения. </w:t>
      </w:r>
      <w:r w:rsidRPr="003E78D4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предназначена для занятий с детьми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6-11 лет. </w:t>
      </w:r>
    </w:p>
    <w:p w:rsidR="00312456" w:rsidRPr="0005776F" w:rsidRDefault="00CE72EA" w:rsidP="0005776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Cs/>
          <w:sz w:val="24"/>
          <w:szCs w:val="24"/>
        </w:rPr>
        <w:t xml:space="preserve">1 год обучения- </w:t>
      </w:r>
      <w:r w:rsidRPr="00BE7995">
        <w:rPr>
          <w:rFonts w:ascii="Times New Roman" w:hAnsi="Times New Roman" w:cs="Times New Roman"/>
          <w:sz w:val="24"/>
          <w:szCs w:val="24"/>
        </w:rPr>
        <w:t xml:space="preserve">144 ч, 2 раза в неделю по 2 </w:t>
      </w:r>
      <w:r w:rsidR="00482D70">
        <w:rPr>
          <w:rFonts w:ascii="Times New Roman" w:hAnsi="Times New Roman" w:cs="Times New Roman"/>
          <w:sz w:val="24"/>
          <w:szCs w:val="24"/>
        </w:rPr>
        <w:t>академических</w:t>
      </w:r>
      <w:r w:rsidR="00482D70" w:rsidRPr="00BE7995">
        <w:rPr>
          <w:rFonts w:ascii="Times New Roman" w:hAnsi="Times New Roman" w:cs="Times New Roman"/>
          <w:sz w:val="24"/>
          <w:szCs w:val="24"/>
        </w:rPr>
        <w:t xml:space="preserve"> </w:t>
      </w:r>
      <w:r w:rsidRPr="00BE7995">
        <w:rPr>
          <w:rFonts w:ascii="Times New Roman" w:hAnsi="Times New Roman" w:cs="Times New Roman"/>
          <w:sz w:val="24"/>
          <w:szCs w:val="24"/>
        </w:rPr>
        <w:t xml:space="preserve">часа и на 2-4 год </w:t>
      </w:r>
      <w:proofErr w:type="gramStart"/>
      <w:r w:rsidRPr="00BE7995">
        <w:rPr>
          <w:rFonts w:ascii="Times New Roman" w:hAnsi="Times New Roman" w:cs="Times New Roman"/>
          <w:sz w:val="24"/>
          <w:szCs w:val="24"/>
        </w:rPr>
        <w:t>обучения  3</w:t>
      </w:r>
      <w:proofErr w:type="gramEnd"/>
      <w:r w:rsidRPr="00BE7995">
        <w:rPr>
          <w:rFonts w:ascii="Times New Roman" w:hAnsi="Times New Roman" w:cs="Times New Roman"/>
          <w:sz w:val="24"/>
          <w:szCs w:val="24"/>
        </w:rPr>
        <w:t xml:space="preserve"> раза в неделю по 2 </w:t>
      </w:r>
      <w:r w:rsidR="00482D70">
        <w:rPr>
          <w:rFonts w:ascii="Times New Roman" w:hAnsi="Times New Roman" w:cs="Times New Roman"/>
          <w:sz w:val="24"/>
          <w:szCs w:val="24"/>
        </w:rPr>
        <w:t>академических</w:t>
      </w:r>
      <w:r w:rsidR="00482D70" w:rsidRPr="00BE7995">
        <w:rPr>
          <w:rFonts w:ascii="Times New Roman" w:hAnsi="Times New Roman" w:cs="Times New Roman"/>
          <w:sz w:val="24"/>
          <w:szCs w:val="24"/>
        </w:rPr>
        <w:t xml:space="preserve"> </w:t>
      </w:r>
      <w:r w:rsidRPr="00BE7995">
        <w:rPr>
          <w:rFonts w:ascii="Times New Roman" w:hAnsi="Times New Roman" w:cs="Times New Roman"/>
          <w:sz w:val="24"/>
          <w:szCs w:val="24"/>
        </w:rPr>
        <w:t xml:space="preserve">часа -216 ч  на каждый год обучения. </w:t>
      </w:r>
      <w:r w:rsidR="00482D70" w:rsidRPr="00482D70">
        <w:rPr>
          <w:rStyle w:val="c1"/>
          <w:rFonts w:ascii="Times New Roman" w:hAnsi="Times New Roman" w:cs="Times New Roman"/>
          <w:sz w:val="24"/>
          <w:szCs w:val="24"/>
        </w:rPr>
        <w:t>Продолжительность академического часа -</w:t>
      </w:r>
      <w:r w:rsidR="00CB3854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482D70" w:rsidRPr="00482D70">
        <w:rPr>
          <w:rStyle w:val="c1"/>
          <w:rFonts w:ascii="Times New Roman" w:hAnsi="Times New Roman" w:cs="Times New Roman"/>
          <w:sz w:val="24"/>
          <w:szCs w:val="24"/>
        </w:rPr>
        <w:t>40 минут.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:rsidR="00CB3854" w:rsidRPr="00BE7995" w:rsidRDefault="00CB3854" w:rsidP="00CB38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Контроль и оценка планируемых результатов.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 основу изучения положены ценностные ориентиры, достижение которых определяются воспитательными результатами.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Воспитательные результаты оцениваются по следующим уровням: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Первый уровень результатов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– приобретение социальных знаний (об общественных нормах, устройстве общества, о социально одобряемых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и  неодобряемых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формах поведения в обществе и т.п.), первичного понимания социальной реальности и повседневной жизни.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Для достижения данного уровня результатов особое значение имеет взаимодействие ученика со своим учителем как значимыми для него носителями положительного социального знания и повседневного опыта.</w:t>
      </w:r>
    </w:p>
    <w:p w:rsidR="00CB3854" w:rsidRPr="00BE7995" w:rsidRDefault="00CB3854" w:rsidP="00CB3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Второй уровень результатов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– получение опыта переживания и позитивного отношения к базовым 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Для отслеживания </w:t>
      </w:r>
      <w:proofErr w:type="gramStart"/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результатов  предусматриваются</w:t>
      </w:r>
      <w:proofErr w:type="gramEnd"/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следующие формы контроля: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Стартовый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 позволяющий определить исходный уровень развития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учащихся  по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методикам  Холодовой О.И. Криволаповой Н.А. </w:t>
      </w:r>
      <w:r w:rsidRPr="00BE799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(результаты фиксируются в зачетном листе педагога);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Текущий: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-прогностический, то есть проигрывание всех операций учебного действия до начала его реального выполнения;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пооперационный, то есть контроль за правильностью, полнотой и последовательностью выполнения операций, входящих в состав действия;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Итоговый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контроль  в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формах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-тестирование;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-практические работы;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-творческие работы учащихся;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Контрольные задания.</w:t>
      </w:r>
    </w:p>
    <w:p w:rsidR="00312456" w:rsidRDefault="00CB3854" w:rsidP="00057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Самооценка и самоконтроль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определение учеником границ своего «знания -  незнания», своих потенциальных возможностей, а также осознание тех проблем, которые ещё предстоит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решить  в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ходе осуществления    деятельности.</w:t>
      </w:r>
    </w:p>
    <w:p w:rsidR="0005776F" w:rsidRDefault="0005776F" w:rsidP="0005776F">
      <w:pPr>
        <w:pStyle w:val="a7"/>
        <w:jc w:val="center"/>
        <w:rPr>
          <w:color w:val="181818"/>
          <w:sz w:val="24"/>
          <w:szCs w:val="24"/>
        </w:rPr>
      </w:pPr>
    </w:p>
    <w:p w:rsidR="007D2A2C" w:rsidRPr="00A109DF" w:rsidRDefault="007D2A2C" w:rsidP="0005776F">
      <w:pPr>
        <w:pStyle w:val="a7"/>
        <w:jc w:val="center"/>
        <w:rPr>
          <w:b/>
          <w:sz w:val="24"/>
          <w:szCs w:val="24"/>
        </w:rPr>
      </w:pPr>
      <w:r w:rsidRPr="00A109DF">
        <w:rPr>
          <w:b/>
          <w:sz w:val="24"/>
          <w:szCs w:val="24"/>
        </w:rPr>
        <w:lastRenderedPageBreak/>
        <w:t>Матрица дополнительной общеобразовательной программы</w:t>
      </w:r>
    </w:p>
    <w:p w:rsidR="007D2A2C" w:rsidRPr="00A109DF" w:rsidRDefault="007D2A2C" w:rsidP="007D2A2C">
      <w:pPr>
        <w:pStyle w:val="a7"/>
        <w:jc w:val="center"/>
        <w:rPr>
          <w:b/>
          <w:sz w:val="24"/>
          <w:szCs w:val="24"/>
        </w:rPr>
      </w:pPr>
    </w:p>
    <w:tbl>
      <w:tblPr>
        <w:tblStyle w:val="a4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560"/>
        <w:gridCol w:w="2268"/>
        <w:gridCol w:w="2409"/>
      </w:tblGrid>
      <w:tr w:rsidR="007D2A2C" w:rsidRPr="00A109DF" w:rsidTr="00D45CCC">
        <w:trPr>
          <w:trHeight w:val="1355"/>
        </w:trPr>
        <w:tc>
          <w:tcPr>
            <w:tcW w:w="709" w:type="dxa"/>
          </w:tcPr>
          <w:p w:rsidR="007D2A2C" w:rsidRPr="00A109DF" w:rsidRDefault="007D2A2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 xml:space="preserve">Уровни </w:t>
            </w:r>
          </w:p>
        </w:tc>
        <w:tc>
          <w:tcPr>
            <w:tcW w:w="1843" w:type="dxa"/>
          </w:tcPr>
          <w:p w:rsidR="007D2A2C" w:rsidRPr="00A109DF" w:rsidRDefault="007D2A2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 xml:space="preserve">Критерии </w:t>
            </w:r>
          </w:p>
        </w:tc>
        <w:tc>
          <w:tcPr>
            <w:tcW w:w="1417" w:type="dxa"/>
          </w:tcPr>
          <w:p w:rsidR="007D2A2C" w:rsidRPr="00A109DF" w:rsidRDefault="007D2A2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Формы и методы диагностики</w:t>
            </w:r>
          </w:p>
        </w:tc>
        <w:tc>
          <w:tcPr>
            <w:tcW w:w="1560" w:type="dxa"/>
          </w:tcPr>
          <w:p w:rsidR="007D2A2C" w:rsidRPr="00A109DF" w:rsidRDefault="007D2A2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Методы и педагогические технологии</w:t>
            </w:r>
          </w:p>
        </w:tc>
        <w:tc>
          <w:tcPr>
            <w:tcW w:w="2268" w:type="dxa"/>
          </w:tcPr>
          <w:p w:rsidR="007D2A2C" w:rsidRPr="00A109DF" w:rsidRDefault="007D2A2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 xml:space="preserve">Результаты </w:t>
            </w:r>
          </w:p>
        </w:tc>
        <w:tc>
          <w:tcPr>
            <w:tcW w:w="2409" w:type="dxa"/>
          </w:tcPr>
          <w:p w:rsidR="007D2A2C" w:rsidRPr="00A109DF" w:rsidRDefault="007D2A2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Методическая копилка дифференцированных заданий</w:t>
            </w:r>
          </w:p>
        </w:tc>
      </w:tr>
      <w:tr w:rsidR="003C4FDC" w:rsidRPr="00A109DF" w:rsidTr="00D45CCC">
        <w:tc>
          <w:tcPr>
            <w:tcW w:w="709" w:type="dxa"/>
            <w:vMerge w:val="restart"/>
            <w:textDirection w:val="btLr"/>
          </w:tcPr>
          <w:p w:rsidR="003C4FDC" w:rsidRPr="00A109DF" w:rsidRDefault="003C4FDC" w:rsidP="008F7B58">
            <w:pPr>
              <w:pStyle w:val="a7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Стартовый</w:t>
            </w: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Предметные:</w:t>
            </w:r>
          </w:p>
          <w:p w:rsidR="003C4FDC" w:rsidRPr="00A109DF" w:rsidRDefault="003C4FDC" w:rsidP="000E0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описывать признаки предметов и узнавать предметы по их признакам;</w:t>
            </w:r>
          </w:p>
        </w:tc>
        <w:tc>
          <w:tcPr>
            <w:tcW w:w="1417" w:type="dxa"/>
            <w:vMerge w:val="restart"/>
          </w:tcPr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Контроль и оценка планируемых результатов.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 основу изучения положены ценностные ориентиры, достижение которых определяются воспитательными результатами.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Воспитательные результаты оцениваются по следующим уровням:</w:t>
            </w:r>
          </w:p>
          <w:p w:rsidR="00D45CCC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Первый уровень результатов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 – приобретение социальных знаний (об общественных нормах, устройстве общества, о социально </w:t>
            </w:r>
          </w:p>
          <w:p w:rsidR="00D45CCC" w:rsidRDefault="00D45CC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45CCC" w:rsidRDefault="00D45CC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45CCC" w:rsidRDefault="00D45CC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45CCC" w:rsidRDefault="00D45CC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одобряемых </w:t>
            </w:r>
            <w:proofErr w:type="gram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  неодобряемых</w:t>
            </w:r>
            <w:proofErr w:type="gram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формах поведения в обществе и т.п.), первичного понимания социальной реальности и повседневной жизни.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Для достижения данного уровня результатов особое значение имеет взаимодействие ученика со своим учителем как значимыми для него носителями положительного социального знания и повседневного опыта.</w:t>
            </w:r>
          </w:p>
          <w:p w:rsidR="003C4FDC" w:rsidRPr="00A109DF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Второй уровень результатов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 – получение опыта переживания и позитивного отношения к базовым ценностям общества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(человек, семья, Отечество, природа, мир, знания, труд, культура), ценностного отношения к социальной реальности в целом.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Для отслеживания </w:t>
            </w:r>
            <w:proofErr w:type="gramStart"/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результатов  предусматриваются</w:t>
            </w:r>
            <w:proofErr w:type="gramEnd"/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следующие формы контроля: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Стартовый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, позволяющий определить исходный уровень развития </w:t>
            </w:r>
            <w:proofErr w:type="gram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учащихся  по</w:t>
            </w:r>
            <w:proofErr w:type="gram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методикам  Холодовой О.И. Криволаповой Н.А. </w:t>
            </w:r>
            <w:r w:rsidRPr="00A109D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(результаты фиксируются в зачетном листе педагога);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Текущий: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-прогностический, то есть проигрывание всех операций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учебного действия до начала его реального выполнения;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пооперационный, то есть контроль за правильностью, полнотой и последовательностью выполнения операций, входящих в состав действия;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-рефлексивный, контроль, обращенный на ориентировочную основу, «план» действия и опирающийся на понимание принципов его построения;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-контроль по результату, который проводится после осуществления учебного действия методом сравнения фактических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результатов или выполненных операций с образцом.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Итоговый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proofErr w:type="gram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контроль  в</w:t>
            </w:r>
            <w:proofErr w:type="gram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формах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-тестирование;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-практические работы;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-творческие работы учащихся;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Контрольные задания.</w:t>
            </w:r>
          </w:p>
          <w:p w:rsidR="003C4FDC" w:rsidRPr="00A109DF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Самооценка и самоконтроль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 определение учеником границ своего «знания -  незнания», своих потенциальных возможностей, а также осознание тех проблем, которые ещё предстоит </w:t>
            </w:r>
            <w:proofErr w:type="gram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решить  в</w:t>
            </w:r>
            <w:proofErr w:type="gram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ходе осуществления    деятельности.</w:t>
            </w:r>
          </w:p>
          <w:p w:rsidR="003C4FDC" w:rsidRPr="00A109DF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Основные формы работы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Для успешного обучения обучающихся необходимы различные формы проведения занятий, как </w:t>
            </w: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традиционные,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так и </w:t>
            </w: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нетрадиционные. 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Наряду с традиционными занятиями используются нетрадиционные формы проведения занятий</w:t>
            </w: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: интеллектуальные игры, занятие-путешествие, занятие-турнир, занятие-конкурс, занятие - тестирование.</w:t>
            </w:r>
          </w:p>
          <w:p w:rsidR="00D45CCC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Групповое занятие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 - наиболее оптимальная </w:t>
            </w:r>
            <w:proofErr w:type="spell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традицион</w:t>
            </w:r>
            <w:proofErr w:type="spellEnd"/>
          </w:p>
          <w:p w:rsidR="00D45CCC" w:rsidRDefault="00D45CC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45CCC" w:rsidRDefault="00D45CC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45CCC" w:rsidRDefault="00D45CC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ная</w:t>
            </w:r>
            <w:proofErr w:type="spell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форма.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Принципы построения программы: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Дифференцированный подход;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Наглядность;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Активность и сознательность;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Креативность;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Проблемного обучения;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Научности и достоверности;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Результативность, завершенность обучения;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Связь теории с практикой;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Единства развивающей и диагностирующей функции.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  <w:p w:rsidR="003C4FDC" w:rsidRPr="00A109DF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Методы: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Для решения задач, поставленных </w:t>
            </w:r>
            <w:proofErr w:type="gram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дополнительной образовательной программой</w:t>
            </w:r>
            <w:proofErr w:type="gram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используются основные методы обучения: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проблемная ситуация;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игровые моменты;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-словесные;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-наблюдения;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-исследовательский;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-информационные;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-практические;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-наглядность;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-оценивания;</w:t>
            </w:r>
          </w:p>
          <w:p w:rsidR="003C4FDC" w:rsidRPr="00A109DF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-поощрения и мотивации.</w:t>
            </w:r>
          </w:p>
          <w:p w:rsidR="003C4FDC" w:rsidRPr="00A109DF" w:rsidRDefault="003C4FDC" w:rsidP="003C4FD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lastRenderedPageBreak/>
              <w:t>Предметные:</w:t>
            </w:r>
          </w:p>
          <w:p w:rsidR="003C4FDC" w:rsidRPr="00A109DF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описывать признаки предметов и узнавать предметы по их признакам;</w:t>
            </w:r>
          </w:p>
          <w:p w:rsidR="003C4FDC" w:rsidRPr="00A109DF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-выделять существенные признаки предметов;</w:t>
            </w:r>
          </w:p>
          <w:p w:rsidR="003C4FDC" w:rsidRPr="00A109DF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-сравнивать между собой предметы, явления;</w:t>
            </w:r>
          </w:p>
          <w:p w:rsidR="003C4FDC" w:rsidRPr="00A109DF" w:rsidRDefault="003C4FDC" w:rsidP="000E0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99A" w:rsidRPr="00A109DF" w:rsidRDefault="0070709C" w:rsidP="0070709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Для проведения </w:t>
            </w:r>
          </w:p>
          <w:p w:rsidR="0070709C" w:rsidRPr="00A109DF" w:rsidRDefault="0070709C" w:rsidP="0070709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занятий</w:t>
            </w:r>
            <w:r w:rsidRPr="00A1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предлагается учебно-методический </w:t>
            </w:r>
            <w:r w:rsidRPr="00A1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комплект:</w:t>
            </w:r>
          </w:p>
          <w:p w:rsidR="0070709C" w:rsidRPr="00A109DF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О.Холодова</w:t>
            </w:r>
            <w:proofErr w:type="spell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Юным умникам и умницам (информатика, логика, математика). Рабочие тетради в 2-х частях. - М.: </w:t>
            </w:r>
            <w:proofErr w:type="gram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РОСТ  ,</w:t>
            </w:r>
            <w:proofErr w:type="gram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2018.</w:t>
            </w:r>
          </w:p>
          <w:p w:rsidR="0070709C" w:rsidRPr="00A109DF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О.Холодова</w:t>
            </w:r>
            <w:proofErr w:type="spellEnd"/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Юным умникам и умницам (информатика, логика, математика). Методическое пособие для учителя</w:t>
            </w:r>
          </w:p>
          <w:p w:rsidR="003C4FDC" w:rsidRPr="00A109DF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     1 – 4 классы - М.: РОСТ книга, 2017</w:t>
            </w:r>
          </w:p>
        </w:tc>
      </w:tr>
      <w:tr w:rsidR="003C4FDC" w:rsidRPr="00A109DF" w:rsidTr="00D45CCC">
        <w:tc>
          <w:tcPr>
            <w:tcW w:w="709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09DF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A109DF">
              <w:rPr>
                <w:b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Регулятивные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формировать цель деятельности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-Проговаривать последовательность действий.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D45CCC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-Учиться работать по </w:t>
            </w:r>
          </w:p>
          <w:p w:rsidR="00D45CCC" w:rsidRDefault="00D45CC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D45CCC" w:rsidRDefault="00D45CC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предложенному плану.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отличать верно выполненное задание от неверного.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Познавательные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-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-Перерабатывать полученную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информацию: делать выводы в результате совместной работы.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Коммуникативные УУД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-Донести свою позицию до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-Слушать и понимать речь других.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-Читать и пересказывать текст.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выполнять различные роли в группе (лидера, исполнителя, критика).</w:t>
            </w: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A109DF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Регулятивные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формировать цель деятельности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-Проговаривать последовательность действий.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работать по предложенному плану.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отличать верно выполненное задание от неверного.</w:t>
            </w:r>
          </w:p>
          <w:p w:rsidR="004670B7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Учиться совместно с педагогом и другими 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учениками давать эмоциональную оценку деятельности товарищей.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Познавательные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-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-Преобразовывать информацию из одной формы в другую: составлять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Коммуникативные УУД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-Слушать и понимать речь других.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-Читать и пересказывать текст.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выполнять различные роли в группе (лидера, исполнителя, критика).</w:t>
            </w: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3C4FDC" w:rsidRPr="00A109DF" w:rsidTr="00D45CCC">
        <w:tc>
          <w:tcPr>
            <w:tcW w:w="709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Личностные: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A109DF" w:rsidRDefault="003C4FDC" w:rsidP="00837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Личностные: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</w:tc>
        <w:tc>
          <w:tcPr>
            <w:tcW w:w="2409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3C4FDC" w:rsidRPr="00A109DF" w:rsidTr="00D45CCC">
        <w:tc>
          <w:tcPr>
            <w:tcW w:w="709" w:type="dxa"/>
            <w:vMerge w:val="restart"/>
            <w:textDirection w:val="btLr"/>
          </w:tcPr>
          <w:p w:rsidR="003C4FDC" w:rsidRPr="00A109DF" w:rsidRDefault="003C4FDC" w:rsidP="008F7B58">
            <w:pPr>
              <w:pStyle w:val="a7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lastRenderedPageBreak/>
              <w:t xml:space="preserve">Базовый </w:t>
            </w: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Предметные:</w:t>
            </w:r>
          </w:p>
          <w:p w:rsidR="003C4FDC" w:rsidRPr="00A109DF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описывать признаки предметов и узнавать предметы по их признакам;</w:t>
            </w:r>
          </w:p>
          <w:p w:rsidR="003C4FDC" w:rsidRPr="00A109DF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-выделять существенные признаки предметов;</w:t>
            </w:r>
          </w:p>
          <w:p w:rsidR="003C4FDC" w:rsidRPr="00A109DF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-сравнивать между собой предметы, явления;</w:t>
            </w:r>
          </w:p>
          <w:p w:rsidR="003C4FDC" w:rsidRPr="00A109DF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-обобщать, делать несложные выводы;</w:t>
            </w:r>
          </w:p>
          <w:p w:rsidR="003C4FDC" w:rsidRPr="00A109DF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-классифицировать явления, предметы;</w:t>
            </w:r>
          </w:p>
          <w:p w:rsidR="003C4FDC" w:rsidRPr="00A109DF" w:rsidRDefault="003C4FDC" w:rsidP="00372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Предметные: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описывать признаки предметов и узнавать предметы по их признакам;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-выделять существенные признаки предметов;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-сравнивать между собой предметы, явления;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-обобщать, делать несложные выводы;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-классифицировать явления, предметы;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последовательность событий;</w:t>
            </w:r>
          </w:p>
        </w:tc>
        <w:tc>
          <w:tcPr>
            <w:tcW w:w="2409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3C4FDC" w:rsidRPr="00A109DF" w:rsidTr="00D45CCC">
        <w:tc>
          <w:tcPr>
            <w:tcW w:w="709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09DF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A109DF">
              <w:rPr>
                <w:b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Регулятивные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формировать цель деятельности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-Проговаривать последовательность действий.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Познавательные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-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-Делать предварительный отбор источников информации: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ориентироваться в учебнике (на развороте, в оглавлении, в словаре).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 схем).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Коммуникативные УУД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-Слушать и понимать речь других.</w:t>
            </w:r>
          </w:p>
          <w:p w:rsidR="003C4FDC" w:rsidRPr="00A109DF" w:rsidRDefault="003C4FDC" w:rsidP="00391B52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-Читать и пересказывать текст.</w:t>
            </w:r>
          </w:p>
        </w:tc>
        <w:tc>
          <w:tcPr>
            <w:tcW w:w="1417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A109DF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Регулятивные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формировать цель деятельности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-Проговаривать последовательность действий.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Познавательные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-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-Делать предварительный отбор источников информации: ориентироваться в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учебнике (на развороте, в оглавлении, в словаре).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Коммуникативные УУД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-Слушать и понимать речь других.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-Читать и пересказывать текст.</w:t>
            </w:r>
          </w:p>
          <w:p w:rsidR="003C4FDC" w:rsidRPr="00A109DF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-Совместно договариваться о правилах общения и поведения в объединении и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следовать им.</w:t>
            </w:r>
          </w:p>
        </w:tc>
        <w:tc>
          <w:tcPr>
            <w:tcW w:w="2409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3C4FDC" w:rsidRPr="00A109DF" w:rsidTr="00D45CCC">
        <w:tc>
          <w:tcPr>
            <w:tcW w:w="709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Личностные: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Личностные: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3C4FDC" w:rsidRPr="00A109DF" w:rsidTr="00D45CCC">
        <w:tc>
          <w:tcPr>
            <w:tcW w:w="709" w:type="dxa"/>
            <w:vMerge w:val="restart"/>
            <w:textDirection w:val="btLr"/>
          </w:tcPr>
          <w:p w:rsidR="003C4FDC" w:rsidRPr="00A109DF" w:rsidRDefault="003C4FDC" w:rsidP="008F7B58">
            <w:pPr>
              <w:pStyle w:val="a7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 xml:space="preserve">Продвинутый </w:t>
            </w: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Предметные: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-описывать признаки предметов и узнавать предметы по их признакам;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-выделять существенные признаки предметов;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-сравнивать между собой предметы, явления;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-обобщать, делать несложные выводы;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-классифициров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ать явления, предметы;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последовательность событий;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-судить о противоположных явлениях;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-давать определения тем или иным понятиям;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отношения между предметами типа «род» - «вид»;</w:t>
            </w:r>
          </w:p>
          <w:p w:rsidR="003C4FDC" w:rsidRPr="00A109DF" w:rsidRDefault="003C4FDC" w:rsidP="00AD3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Предметные: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-описывать признаки предметов и узнавать предметы по их признакам;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-выделять существенные признаки предметов;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-сравнивать между собой предметы, явления;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-обобщать, делать несложные выводы;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-классифицировать явления, предметы;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последовательность событий;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-судить о противоположных явлениях;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-давать определения тем или иным понятиям;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отношения между предметами типа «род» - «вид»;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-выявлять функциональные отношения между понятиями;</w:t>
            </w:r>
          </w:p>
          <w:p w:rsidR="003C4FDC" w:rsidRPr="00A109DF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-выявлять закономерности и проводить аналогии.</w:t>
            </w: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3C4FDC" w:rsidRPr="00A109DF" w:rsidTr="00D45CCC">
        <w:tc>
          <w:tcPr>
            <w:tcW w:w="709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09DF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A109DF">
              <w:rPr>
                <w:b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Регулятивные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формировать цель деятельности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-Проговаривать последовательность действий.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работать по предложенному плану.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отличать верно выполненное задание от неверного.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Познавательные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-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-Перерабатывать полученную информацию: сравнивать и группировать такие математические объекты, как числа, числовые выражения, неравенства, плоские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геометрические фигуры.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Коммуникативные УУД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-Слушать и понимать речь других.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-Читать и пересказывать текст.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-Совместно договариваться о правилах общения и поведения в объединении и следовать им.</w:t>
            </w:r>
          </w:p>
        </w:tc>
        <w:tc>
          <w:tcPr>
            <w:tcW w:w="1417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09DF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A109DF">
              <w:rPr>
                <w:b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Регулятивные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формировать цель деятельности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-Проговаривать последовательность действий.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работать по предложенному плану.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отличать верно выполненное задание от неверного.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Познавательные УУД: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-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-Преобразовывать информацию из одной формы в другую: составлять математические рассказы и задачи на основе простейших моделей (предметных, рисунков,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Коммуникативные УУД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: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-Слушать и понимать речь других.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-Читать и пересказывать текст.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A109DF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-Учиться выполнять различные роли в группе (лидера, исполнителя, критика).</w:t>
            </w: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  <w:tr w:rsidR="003C4FDC" w:rsidRPr="00A109DF" w:rsidTr="00D45CCC">
        <w:tc>
          <w:tcPr>
            <w:tcW w:w="709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Личностные: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-определять и высказывать под руководством педагога самые простые общие для всех людей правила поведения при сотрудничестве (этические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нормы);</w:t>
            </w:r>
          </w:p>
          <w:p w:rsidR="003C4FDC" w:rsidRPr="00A109DF" w:rsidRDefault="003C4FDC" w:rsidP="00526E07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</w:t>
            </w:r>
            <w:r w:rsidR="00526E07"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уппы и педагога, как поступить;</w:t>
            </w:r>
          </w:p>
        </w:tc>
        <w:tc>
          <w:tcPr>
            <w:tcW w:w="1417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A109DF">
              <w:rPr>
                <w:b/>
                <w:sz w:val="24"/>
                <w:szCs w:val="24"/>
              </w:rPr>
              <w:t>Личностные: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A109DF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-в предложенных педагогом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C4FDC" w:rsidRPr="00A109DF" w:rsidRDefault="003C4FDC" w:rsidP="008F7B58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D2A2C" w:rsidRPr="00A109DF" w:rsidRDefault="007D2A2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3691D" w:rsidRPr="00A109DF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109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402E76" w:rsidRPr="00A109DF" w:rsidRDefault="00402E76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A109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Распределение часов по основным разделам программы</w:t>
      </w:r>
    </w:p>
    <w:p w:rsidR="007F2F93" w:rsidRPr="00A109DF" w:rsidRDefault="007F2F93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10206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992"/>
        <w:gridCol w:w="992"/>
        <w:gridCol w:w="851"/>
        <w:gridCol w:w="992"/>
        <w:gridCol w:w="3968"/>
      </w:tblGrid>
      <w:tr w:rsidR="00C25DFC" w:rsidRPr="00A109DF" w:rsidTr="0050699A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Развиваемые способности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1 </w:t>
            </w:r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год </w:t>
            </w:r>
            <w:proofErr w:type="spellStart"/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обуч</w:t>
            </w:r>
            <w:proofErr w:type="spellEnd"/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2 </w:t>
            </w:r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год </w:t>
            </w:r>
            <w:proofErr w:type="spellStart"/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обуч</w:t>
            </w:r>
            <w:proofErr w:type="spellEnd"/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C96B5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3 </w:t>
            </w:r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год </w:t>
            </w:r>
            <w:proofErr w:type="spellStart"/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обуч</w:t>
            </w:r>
            <w:proofErr w:type="spellEnd"/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4 </w:t>
            </w:r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год </w:t>
            </w:r>
            <w:proofErr w:type="spellStart"/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обуч</w:t>
            </w:r>
            <w:proofErr w:type="spellEnd"/>
            <w:r w:rsidR="00C96B54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  <w:tc>
          <w:tcPr>
            <w:tcW w:w="3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Обучающиеся должны научиться</w:t>
            </w:r>
          </w:p>
        </w:tc>
      </w:tr>
      <w:tr w:rsidR="00C25DFC" w:rsidRPr="00A109DF" w:rsidTr="0050699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44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48 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54 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0F4F26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="00C533B6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="00C25DFC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управлять вниманием – переключать и распределять его;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наблюдать;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узнавать предметы по заданным признакам;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сравнивать несколько предметов.</w:t>
            </w:r>
          </w:p>
        </w:tc>
      </w:tr>
      <w:tr w:rsidR="00C25DFC" w:rsidRPr="00A109DF" w:rsidTr="0050699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66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6C2D19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66</w:t>
            </w:r>
            <w:r w:rsidR="00C25DFC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оперировать своей памятью;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воспринимать и осмысливать полученную информацию, владеть способами обработки данной информации;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полно и точно воспроизводить полученный материал;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чётко и последовательно излагать свои мысли;</w:t>
            </w:r>
            <w:bookmarkStart w:id="1" w:name="YANDEX_49"/>
            <w:bookmarkEnd w:id="1"/>
          </w:p>
        </w:tc>
      </w:tr>
      <w:tr w:rsidR="00C25DFC" w:rsidRPr="00A109DF" w:rsidTr="0050699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20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975C24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</w:t>
            </w:r>
            <w:r w:rsidR="00C25DFC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воспринимать и осмысливать полученную информацию, владеть способами обработки данной информации;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выделять признаки предметов;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разбивать предметы на группы по заданным признакам;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определять несколько вариантов «лишнего» предмета в группе однородных предметов;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выделять группы однородных предметов среди разнородных и давать названия этим группам;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разбивать предложенное 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множество фигур на несколько подмножеств по значениям разных признаков;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уметь выбирать понятия и давать им определения;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отличать суждения от других предложений;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уметь обобщать и делать выводы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владеть навыками анализа, синтеза, сравнения, обобщения, классификации;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решать несложные логические задачи.</w:t>
            </w:r>
          </w:p>
        </w:tc>
      </w:tr>
      <w:tr w:rsidR="00C25DFC" w:rsidRPr="00A109DF" w:rsidTr="0050699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4. </w:t>
            </w: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20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30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30</w:t>
            </w: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975C24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24</w:t>
            </w:r>
            <w:r w:rsidR="00C25DFC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дорисовывать несложные композиции из геометрических тел или линий до какого-либо изображения;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выбирать фигуры нужной формы для восстановления целого;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выделять из общего рисунка заданных фигур с целью выявления замаскированного рисунка;</w:t>
            </w:r>
          </w:p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складывать и перекладывать спички с целью составления заданных фигур.</w:t>
            </w:r>
          </w:p>
        </w:tc>
      </w:tr>
      <w:tr w:rsidR="00C25DFC" w:rsidRPr="00A109DF" w:rsidTr="0050699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133297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</w:t>
            </w:r>
            <w:r w:rsidR="00C25DFC"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выявление уровня развития внимания, восприятия, воображения, памяти и мышления на начало и конец учебного года</w:t>
            </w:r>
          </w:p>
        </w:tc>
      </w:tr>
      <w:tr w:rsidR="00C25DFC" w:rsidRPr="00A109DF" w:rsidTr="0050699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A109DF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109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</w:tbl>
    <w:p w:rsidR="00402E76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DF3A9C" w:rsidRPr="00BE7995" w:rsidRDefault="00DF3A9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F2F93" w:rsidRDefault="007F2F93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C1B28" w:rsidRDefault="000C1B28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C1B28" w:rsidRPr="00BE7995" w:rsidRDefault="000C1B28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D969B9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B209E6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B209E6" w:rsidRPr="00BE7995" w:rsidRDefault="00F70A6F" w:rsidP="00D969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«Эрудит плюс-2</w:t>
      </w:r>
      <w:r w:rsidR="00D969B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7F05CC" w:rsidRPr="00BE799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50699A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F91289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p w:rsidR="00B209E6" w:rsidRPr="00BE7995" w:rsidRDefault="00B209E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10314" w:type="dxa"/>
        <w:tblLook w:val="04A0" w:firstRow="1" w:lastRow="0" w:firstColumn="1" w:lastColumn="0" w:noHBand="0" w:noVBand="1"/>
      </w:tblPr>
      <w:tblGrid>
        <w:gridCol w:w="516"/>
        <w:gridCol w:w="2629"/>
        <w:gridCol w:w="788"/>
        <w:gridCol w:w="963"/>
        <w:gridCol w:w="1261"/>
        <w:gridCol w:w="1889"/>
        <w:gridCol w:w="2268"/>
      </w:tblGrid>
      <w:tr w:rsidR="003804E4" w:rsidRPr="00BE7995" w:rsidTr="0050699A">
        <w:tc>
          <w:tcPr>
            <w:tcW w:w="516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012" w:type="dxa"/>
            <w:gridSpan w:val="3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8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2268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804E4" w:rsidRPr="00BE7995" w:rsidTr="0050699A">
        <w:tc>
          <w:tcPr>
            <w:tcW w:w="516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63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261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88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4E4" w:rsidRPr="00BE7995" w:rsidTr="0050699A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798" w:type="dxa"/>
            <w:gridSpan w:val="6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3804E4" w:rsidRPr="00BE7995" w:rsidTr="0050699A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Тренировка внимания.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мышления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3804E4" w:rsidRPr="00BE7995" w:rsidRDefault="00F00D6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88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рассказ, конкурсы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работа.</w:t>
            </w:r>
          </w:p>
        </w:tc>
        <w:tc>
          <w:tcPr>
            <w:tcW w:w="2268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804E4" w:rsidRPr="00BE7995" w:rsidRDefault="00EA2CB0" w:rsidP="00EA2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="003804E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демонстрация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804E4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  <w:p w:rsidR="00AD611C" w:rsidRPr="00BE7995" w:rsidRDefault="00AD611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50699A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1.2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аналитических способностей. Совершенствование мыслительных операций. </w:t>
            </w:r>
          </w:p>
        </w:tc>
        <w:tc>
          <w:tcPr>
            <w:tcW w:w="788" w:type="dxa"/>
          </w:tcPr>
          <w:p w:rsidR="003804E4" w:rsidRPr="00BE7995" w:rsidRDefault="006E156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88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50699A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1.3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1.3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внимания. Развитие мышления.</w:t>
            </w:r>
          </w:p>
        </w:tc>
        <w:tc>
          <w:tcPr>
            <w:tcW w:w="788" w:type="dxa"/>
          </w:tcPr>
          <w:p w:rsidR="003804E4" w:rsidRPr="00BE7995" w:rsidRDefault="006E156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8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50699A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798" w:type="dxa"/>
            <w:gridSpan w:val="6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памяти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</w:tr>
      <w:tr w:rsidR="003804E4" w:rsidRPr="00BE7995" w:rsidTr="0050699A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Тренировка слуховой памяти. Развитие мышления. </w:t>
            </w:r>
          </w:p>
        </w:tc>
        <w:tc>
          <w:tcPr>
            <w:tcW w:w="788" w:type="dxa"/>
          </w:tcPr>
          <w:p w:rsidR="003804E4" w:rsidRPr="00BE7995" w:rsidRDefault="0057217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88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804E4" w:rsidRPr="00BE7995" w:rsidRDefault="003804E4" w:rsidP="00C01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2268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804E4" w:rsidRPr="00BE7995" w:rsidRDefault="003804E4" w:rsidP="00C01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E85653" w:rsidRPr="00BE7995" w:rsidTr="0050699A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</w:t>
            </w:r>
            <w:proofErr w:type="gram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</w:t>
            </w:r>
            <w:proofErr w:type="gram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зрительной памяти. Развитие мышления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889" w:type="dxa"/>
            <w:vMerge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50699A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798" w:type="dxa"/>
            <w:gridSpan w:val="6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мышления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..</w:t>
            </w:r>
          </w:p>
        </w:tc>
      </w:tr>
      <w:tr w:rsidR="00E85653" w:rsidRPr="00BE7995" w:rsidTr="0050699A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логического мышления. Совершенствование мыслительных операций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88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7D5EBA" w:rsidRPr="00BE7995" w:rsidRDefault="007D5EBA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50699A">
        <w:tc>
          <w:tcPr>
            <w:tcW w:w="516" w:type="dxa"/>
            <w:tcBorders>
              <w:righ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798" w:type="dxa"/>
            <w:gridSpan w:val="6"/>
            <w:tcBorders>
              <w:lef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E85653" w:rsidRPr="00BE7995" w:rsidTr="0050699A">
        <w:tc>
          <w:tcPr>
            <w:tcW w:w="516" w:type="dxa"/>
            <w:tcBorders>
              <w:righ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Совершенствование воображения. Задания по перекладыванию спичек.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Рисуем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образцу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88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50699A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798" w:type="dxa"/>
            <w:gridSpan w:val="6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E85653" w:rsidRPr="00BE7995" w:rsidTr="0050699A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8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CB3854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</w:t>
            </w:r>
            <w:r w:rsidR="00E8565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7D5EBA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E85653" w:rsidRPr="00BE7995" w:rsidTr="0050699A">
        <w:tc>
          <w:tcPr>
            <w:tcW w:w="3145" w:type="dxa"/>
            <w:gridSpan w:val="2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963" w:type="dxa"/>
          </w:tcPr>
          <w:p w:rsidR="00E85653" w:rsidRPr="00BE7995" w:rsidRDefault="00CE67F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261" w:type="dxa"/>
          </w:tcPr>
          <w:p w:rsidR="00E85653" w:rsidRPr="00BE7995" w:rsidRDefault="00F5673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88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B34" w:rsidRDefault="00520B34" w:rsidP="00CB385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bookmarkStart w:id="2" w:name="YANDEX_60"/>
      <w:bookmarkEnd w:id="2"/>
    </w:p>
    <w:p w:rsidR="00C01D00" w:rsidRPr="00C01D00" w:rsidRDefault="00402E76" w:rsidP="00C01D0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C01D00"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C01D00" w:rsidRPr="00C01D00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01D00" w:rsidRDefault="00C01D00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F7B58" w:rsidRPr="00BE7995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E33E65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E33E65" w:rsidRPr="00BE7995" w:rsidRDefault="00E83BDA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«Эруд</w:t>
      </w:r>
      <w:r w:rsidR="00F70A6F">
        <w:rPr>
          <w:rFonts w:ascii="Times New Roman" w:eastAsia="Times New Roman" w:hAnsi="Times New Roman" w:cs="Times New Roman"/>
          <w:b/>
          <w:sz w:val="24"/>
          <w:szCs w:val="24"/>
        </w:rPr>
        <w:t>ит плюс-2</w:t>
      </w:r>
      <w:r w:rsidR="00D969B9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="005069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0375C" w:rsidRPr="00BE7995">
        <w:rPr>
          <w:rFonts w:ascii="Times New Roman" w:eastAsia="Times New Roman" w:hAnsi="Times New Roman" w:cs="Times New Roman"/>
          <w:b/>
          <w:sz w:val="24"/>
          <w:szCs w:val="24"/>
        </w:rPr>
        <w:t>2 год обучения</w:t>
      </w:r>
    </w:p>
    <w:p w:rsidR="00E33E65" w:rsidRPr="00BE7995" w:rsidRDefault="00E33E65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EB5210" w:rsidRPr="00BE7995" w:rsidTr="003D6358">
        <w:tc>
          <w:tcPr>
            <w:tcW w:w="576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012" w:type="dxa"/>
            <w:gridSpan w:val="3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70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929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B5210" w:rsidRPr="00BE7995" w:rsidTr="003D6358">
        <w:tc>
          <w:tcPr>
            <w:tcW w:w="576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63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261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770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210" w:rsidRPr="00BE7995" w:rsidTr="003D6358">
        <w:tc>
          <w:tcPr>
            <w:tcW w:w="576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Совершенствование мыслительных операций.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решать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нестандартные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задачи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3D6358" w:rsidRPr="00BE7995" w:rsidRDefault="00DC68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</w:t>
            </w:r>
            <w:proofErr w:type="gram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Тренировка</w:t>
            </w:r>
            <w:proofErr w:type="gramEnd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788" w:type="dxa"/>
          </w:tcPr>
          <w:p w:rsidR="003D6358" w:rsidRPr="00BE7995" w:rsidRDefault="006436A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016A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Тренировка слуховой памяти Совершенствование мыслительных операций.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решать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нестандартные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задачи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3D6358" w:rsidRPr="00BE7995" w:rsidRDefault="00BA414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70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рассказ, конкурсы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  <w:r w:rsidR="003D6358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презентация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</w:t>
            </w:r>
            <w:proofErr w:type="gram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</w:t>
            </w:r>
            <w:proofErr w:type="gram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зрительной памяти. Совершенствование мыслительных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lastRenderedPageBreak/>
              <w:t xml:space="preserve">операций.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решать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нестандартные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788" w:type="dxa"/>
          </w:tcPr>
          <w:p w:rsidR="003D6358" w:rsidRPr="00BE7995" w:rsidRDefault="00BA414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  <w:r w:rsidR="00636CA1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F34AF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1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мышления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</w:tr>
      <w:tr w:rsidR="001E0D98" w:rsidRPr="00BE7995" w:rsidTr="003D6358">
        <w:tc>
          <w:tcPr>
            <w:tcW w:w="576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1E0D98" w:rsidRPr="00BE7995" w:rsidRDefault="001E0D9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логического мышления. Обучение поиску закономерностей.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решать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нестандартные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задачи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 w:val="restart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1E0D9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1E0D98" w:rsidRPr="00BE7995" w:rsidRDefault="001E0D98" w:rsidP="00DB7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1E0D98" w:rsidRPr="00BE7995" w:rsidTr="003D6358">
        <w:tc>
          <w:tcPr>
            <w:tcW w:w="576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1E0D98" w:rsidRPr="00BE7995" w:rsidRDefault="001E0D9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быстроты реакции.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788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  <w:tcBorders>
              <w:righ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3D6358" w:rsidRPr="00BE7995" w:rsidTr="003D6358">
        <w:tc>
          <w:tcPr>
            <w:tcW w:w="576" w:type="dxa"/>
            <w:tcBorders>
              <w:righ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воображения. Развитие наглядно-образного мышления.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Ребусы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перекладыванию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спичек</w:t>
            </w:r>
            <w:proofErr w:type="spellEnd"/>
          </w:p>
        </w:tc>
        <w:tc>
          <w:tcPr>
            <w:tcW w:w="788" w:type="dxa"/>
          </w:tcPr>
          <w:p w:rsidR="003D6358" w:rsidRPr="00BE7995" w:rsidRDefault="00D2438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635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3D6358" w:rsidRPr="00BE7995" w:rsidRDefault="00F34AF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9635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1E0D98" w:rsidP="001E0D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3D6358" w:rsidRPr="00BE7995" w:rsidRDefault="003E246B" w:rsidP="003E24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3D6358" w:rsidRPr="00BE7995" w:rsidTr="003D6358">
        <w:tc>
          <w:tcPr>
            <w:tcW w:w="3205" w:type="dxa"/>
            <w:gridSpan w:val="2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788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813CD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D6358" w:rsidRPr="00BE7995" w:rsidRDefault="00E016A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158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F3A9C" w:rsidRPr="00BE7995" w:rsidRDefault="00DF3A9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01D00" w:rsidRPr="00C01D00" w:rsidRDefault="00C01D00" w:rsidP="00C01D0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C01D00" w:rsidRPr="00C01D00" w:rsidRDefault="00C01D00" w:rsidP="00C01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="00B3677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01D00" w:rsidRPr="00C01D00" w:rsidRDefault="00C01D00" w:rsidP="00C01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 Совершенствование воображения. Задания по перекладыванию спичек. Рисуем по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5. Выявление уровня развития познавательных процессов.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F30DCD" w:rsidRDefault="00F30DCD" w:rsidP="00F30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0B34" w:rsidRDefault="00520B34" w:rsidP="00F30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47AE" w:rsidRDefault="00A85562" w:rsidP="00754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A85562" w:rsidRPr="007547AE" w:rsidRDefault="00F70A6F" w:rsidP="00754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плюс-2</w:t>
      </w:r>
      <w:r w:rsidR="007547A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B62D3D" w:rsidRPr="00BE799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85562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p w:rsidR="00A85562" w:rsidRPr="00BE7995" w:rsidRDefault="00A85562" w:rsidP="002919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A85562" w:rsidRPr="00BE7995" w:rsidTr="00C84ADB">
        <w:tc>
          <w:tcPr>
            <w:tcW w:w="576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012" w:type="dxa"/>
            <w:gridSpan w:val="3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85562" w:rsidRPr="00BE7995" w:rsidTr="00C84ADB">
        <w:tc>
          <w:tcPr>
            <w:tcW w:w="576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63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261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="002E15BB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.</w:t>
            </w:r>
            <w:r w:rsidR="002E15BB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="002E15B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Совершенствование мыслительных операций. </w:t>
            </w:r>
            <w:r w:rsidR="002E15BB" w:rsidRPr="000C1B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</w:t>
            </w:r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Тренировка внимания. Совершенствование мыслительных операций. </w:t>
            </w:r>
            <w:proofErr w:type="spellStart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</w:t>
            </w:r>
            <w:proofErr w:type="spellEnd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</w:t>
            </w:r>
            <w:proofErr w:type="spellEnd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нестандартные</w:t>
            </w:r>
            <w:proofErr w:type="spellEnd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Тренировка зрительной памяти. Совершенствование мыслительных операций.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умения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решать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нестандартные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задачи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A85562" w:rsidRPr="00BE7995" w:rsidRDefault="00F7465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E7EB2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</w:t>
            </w:r>
            <w:proofErr w:type="gram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</w:t>
            </w:r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Тренировка</w:t>
            </w:r>
            <w:proofErr w:type="gramEnd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слуховой памяти. Совершенствование мыслительных операций.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нестандартные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A85562" w:rsidRPr="00BE7995" w:rsidRDefault="002E447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E7EB2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мышления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</w:tr>
      <w:tr w:rsidR="006A50A9" w:rsidRPr="00BE7995" w:rsidTr="00C84ADB">
        <w:tc>
          <w:tcPr>
            <w:tcW w:w="576" w:type="dxa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6A50A9" w:rsidRPr="00BE7995" w:rsidRDefault="006A50A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логического мышления. Обучение поиску закономерностей.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решать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нестандартные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задачи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6A50A9" w:rsidRPr="00BE7995" w:rsidRDefault="00C4640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 w:val="restart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литературой.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A50A9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педагогическое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творческих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6A50A9" w:rsidRPr="00BE7995" w:rsidTr="00C84ADB">
        <w:tc>
          <w:tcPr>
            <w:tcW w:w="576" w:type="dxa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6A50A9" w:rsidRPr="00BE7995" w:rsidRDefault="006A50A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быстроты реакции.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Совершенствование мыслительных операций. </w:t>
            </w:r>
            <w:r w:rsidRPr="000C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6A50A9" w:rsidRPr="00BE7995" w:rsidRDefault="00C4640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963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  <w:tcBorders>
              <w:righ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A85562" w:rsidRPr="00BE7995" w:rsidTr="00C84ADB">
        <w:tc>
          <w:tcPr>
            <w:tcW w:w="576" w:type="dxa"/>
            <w:tcBorders>
              <w:righ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Совершенствование воображения. Развитие наглядно-образного мышления. </w:t>
            </w:r>
            <w:proofErr w:type="spellStart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Ребусы</w:t>
            </w:r>
            <w:proofErr w:type="spellEnd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. </w:t>
            </w:r>
            <w:proofErr w:type="spellStart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Задание</w:t>
            </w:r>
            <w:proofErr w:type="spellEnd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</w:t>
            </w:r>
            <w:proofErr w:type="spellEnd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перекладыванию</w:t>
            </w:r>
            <w:proofErr w:type="spellEnd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спичек</w:t>
            </w:r>
            <w:proofErr w:type="spellEnd"/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788" w:type="dxa"/>
          </w:tcPr>
          <w:p w:rsidR="00A85562" w:rsidRPr="00BE7995" w:rsidRDefault="00510F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1237F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A85562" w:rsidRPr="00BE7995" w:rsidRDefault="001E16C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A85562" w:rsidRPr="00BE7995" w:rsidRDefault="00510F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E16C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</w:t>
            </w:r>
          </w:p>
          <w:p w:rsidR="00A85562" w:rsidRPr="00BE7995" w:rsidRDefault="00B50DD4" w:rsidP="00B50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483501" w:rsidRPr="00BE7995" w:rsidRDefault="003906ED" w:rsidP="003906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A85562" w:rsidRPr="00BE7995" w:rsidTr="00C84ADB">
        <w:tc>
          <w:tcPr>
            <w:tcW w:w="3205" w:type="dxa"/>
            <w:gridSpan w:val="2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788" w:type="dxa"/>
          </w:tcPr>
          <w:p w:rsidR="00A85562" w:rsidRPr="00BE7995" w:rsidRDefault="00EA481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A85562" w:rsidRPr="00BE7995" w:rsidRDefault="00F009A6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261" w:type="dxa"/>
          </w:tcPr>
          <w:p w:rsidR="00A85562" w:rsidRPr="00BE7995" w:rsidRDefault="00F7465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B34" w:rsidRDefault="00520B34" w:rsidP="00CB385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36777" w:rsidRPr="00C01D00" w:rsidRDefault="00402E76" w:rsidP="00B36777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B36777"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B3677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36777"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20B34" w:rsidRDefault="00520B3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3854" w:rsidRDefault="00CB385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3854" w:rsidRDefault="00CB385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674A6B" w:rsidRPr="00BE7995" w:rsidRDefault="00402E76" w:rsidP="007547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674A6B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  <w:r w:rsidR="00121D2F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F70A6F">
        <w:rPr>
          <w:rFonts w:ascii="Times New Roman" w:eastAsia="Times New Roman" w:hAnsi="Times New Roman" w:cs="Times New Roman"/>
          <w:b/>
          <w:sz w:val="24"/>
          <w:szCs w:val="24"/>
        </w:rPr>
        <w:t>Эрудит плюс-2</w:t>
      </w:r>
      <w:r w:rsidR="007547A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674A6B" w:rsidRPr="00BE7995">
        <w:rPr>
          <w:rFonts w:ascii="Times New Roman" w:eastAsia="Times New Roman" w:hAnsi="Times New Roman" w:cs="Times New Roman"/>
          <w:b/>
          <w:sz w:val="24"/>
          <w:szCs w:val="24"/>
        </w:rPr>
        <w:t>4 год обучения</w:t>
      </w:r>
    </w:p>
    <w:p w:rsidR="00674A6B" w:rsidRPr="00BE7995" w:rsidRDefault="00674A6B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674A6B" w:rsidRPr="00BE7995" w:rsidTr="00674A6B">
        <w:tc>
          <w:tcPr>
            <w:tcW w:w="576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012" w:type="dxa"/>
            <w:gridSpan w:val="3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74A6B" w:rsidRPr="00BE7995" w:rsidTr="00674A6B">
        <w:tc>
          <w:tcPr>
            <w:tcW w:w="576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63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261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770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235134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="00235134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концентрации внимания</w:t>
            </w:r>
          </w:p>
          <w:p w:rsidR="00235134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работа.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235134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</w:t>
            </w:r>
            <w:r w:rsidR="00235134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внимания</w:t>
            </w:r>
          </w:p>
          <w:p w:rsidR="00235134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4F594B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="004F594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слуховой памяти</w:t>
            </w:r>
          </w:p>
          <w:p w:rsidR="004F594B" w:rsidRPr="00BE7995" w:rsidRDefault="004F594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4F594B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211CA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63" w:type="dxa"/>
          </w:tcPr>
          <w:p w:rsidR="00674A6B" w:rsidRPr="00BE7995" w:rsidRDefault="003211C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674A6B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211CA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74A6B" w:rsidRPr="00BE7995" w:rsidRDefault="00C17F6F" w:rsidP="00C1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</w:t>
            </w:r>
            <w:proofErr w:type="gram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</w:t>
            </w:r>
            <w:proofErr w:type="gramEnd"/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зрительной памяти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1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мышления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логического мышления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Обучение поиску закономерностей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712FAE" w:rsidRPr="00BE7995" w:rsidRDefault="002527E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712FAE" w:rsidRPr="00BE7995" w:rsidRDefault="002527E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712FAE" w:rsidRPr="00BE7995" w:rsidRDefault="00200F1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 w:val="restart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712FAE" w:rsidRPr="00BE7995" w:rsidRDefault="009610F6" w:rsidP="009610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929" w:type="dxa"/>
            <w:vMerge w:val="restart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712FAE" w:rsidRPr="00BE7995" w:rsidRDefault="00712FAE" w:rsidP="009610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быстроты реакции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6B1" w:rsidRPr="00BE7995" w:rsidTr="00674A6B">
        <w:tc>
          <w:tcPr>
            <w:tcW w:w="576" w:type="dxa"/>
            <w:tcBorders>
              <w:righ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0E76B1" w:rsidRPr="00BE7995" w:rsidTr="00674A6B">
        <w:tc>
          <w:tcPr>
            <w:tcW w:w="576" w:type="dxa"/>
            <w:tcBorders>
              <w:righ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Совершенствование воображения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наглядно-образного мышления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Ребусы. Задания по перекладыванию спичек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0A559A" w:rsidRPr="00BE7995" w:rsidRDefault="000A559A" w:rsidP="000A5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медийная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презентация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0E76B1" w:rsidRPr="00BE7995" w:rsidRDefault="000A559A" w:rsidP="000A5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0E76B1" w:rsidRPr="00BE7995" w:rsidTr="00674A6B">
        <w:tc>
          <w:tcPr>
            <w:tcW w:w="3205" w:type="dxa"/>
            <w:gridSpan w:val="2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788" w:type="dxa"/>
          </w:tcPr>
          <w:p w:rsidR="000E76B1" w:rsidRPr="00BE7995" w:rsidRDefault="00E25D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0E76B1" w:rsidRPr="00BE7995" w:rsidRDefault="00E25D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261" w:type="dxa"/>
          </w:tcPr>
          <w:p w:rsidR="000E76B1" w:rsidRPr="00BE7995" w:rsidRDefault="003211C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156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36777" w:rsidRPr="00C01D00" w:rsidRDefault="00B36777" w:rsidP="00B76D9B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520B3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B3854" w:rsidRPr="00CB3854" w:rsidRDefault="00CB3854" w:rsidP="00CB3854">
      <w:pPr>
        <w:pStyle w:val="a5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CB3854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CB3854" w:rsidRPr="00CB3854" w:rsidRDefault="00CB3854" w:rsidP="00CB3854">
      <w:pPr>
        <w:pStyle w:val="a5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854">
        <w:rPr>
          <w:rFonts w:ascii="Times New Roman" w:hAnsi="Times New Roman" w:cs="Times New Roman"/>
          <w:b/>
          <w:i/>
          <w:sz w:val="24"/>
          <w:szCs w:val="24"/>
        </w:rPr>
        <w:t>Кадровое обеспечение: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CB3854">
        <w:rPr>
          <w:rFonts w:ascii="Times New Roman" w:hAnsi="Times New Roman" w:cs="Times New Roman"/>
          <w:sz w:val="24"/>
          <w:szCs w:val="24"/>
        </w:rPr>
        <w:t xml:space="preserve">анятия проводит педагог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высшей </w:t>
      </w:r>
      <w:r w:rsidRPr="00CB3854">
        <w:rPr>
          <w:rFonts w:ascii="Times New Roman" w:hAnsi="Times New Roman" w:cs="Times New Roman"/>
          <w:sz w:val="24"/>
          <w:szCs w:val="24"/>
        </w:rPr>
        <w:t xml:space="preserve">квалификационной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Минрахмановна</w:t>
      </w:r>
      <w:proofErr w:type="spellEnd"/>
      <w:r w:rsidRPr="00CB3854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CB3854" w:rsidRPr="00CB3854" w:rsidRDefault="00CB3854" w:rsidP="00CB3854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  <w:i/>
        </w:rPr>
      </w:pPr>
      <w:r w:rsidRPr="00CB3854">
        <w:rPr>
          <w:b/>
        </w:rPr>
        <w:tab/>
      </w:r>
      <w:r w:rsidRPr="00CB3854">
        <w:rPr>
          <w:b/>
        </w:rPr>
        <w:tab/>
      </w:r>
      <w:r w:rsidRPr="00CB3854">
        <w:rPr>
          <w:b/>
          <w:bCs/>
          <w:i/>
        </w:rPr>
        <w:t>Материально-техническое обеспечение</w:t>
      </w:r>
    </w:p>
    <w:p w:rsidR="00CB3854" w:rsidRPr="00CB3854" w:rsidRDefault="00CB3854" w:rsidP="00CB3854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i/>
          <w:color w:val="181818"/>
        </w:rPr>
      </w:pPr>
      <w:r w:rsidRPr="00CB3854">
        <w:rPr>
          <w:color w:val="181818"/>
        </w:rPr>
        <w:t xml:space="preserve">Программа реализуется на базе МБОУ </w:t>
      </w:r>
      <w:r>
        <w:rPr>
          <w:color w:val="181818"/>
        </w:rPr>
        <w:t>гимназия № 1</w:t>
      </w:r>
      <w:r w:rsidR="00EE3B50">
        <w:rPr>
          <w:color w:val="181818"/>
        </w:rPr>
        <w:t xml:space="preserve"> в кабинете </w:t>
      </w:r>
      <w:r w:rsidRPr="00CB3854">
        <w:rPr>
          <w:color w:val="181818"/>
        </w:rPr>
        <w:t>№</w:t>
      </w:r>
      <w:r w:rsidR="00EE3B50">
        <w:rPr>
          <w:color w:val="181818"/>
        </w:rPr>
        <w:t xml:space="preserve"> 24</w:t>
      </w:r>
      <w:r w:rsidRPr="00CB3854">
        <w:rPr>
          <w:color w:val="181818"/>
        </w:rPr>
        <w:t>. Кабинет светлый, уютный</w:t>
      </w:r>
      <w:r w:rsidRPr="00CB3854">
        <w:rPr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</w:t>
      </w:r>
      <w:r w:rsidR="00EE3B50">
        <w:rPr>
          <w:shd w:val="clear" w:color="auto" w:fill="FFFFFF"/>
        </w:rPr>
        <w:t>, интерактивная доска, проектор</w:t>
      </w:r>
      <w:r w:rsidRPr="00CB3854">
        <w:rPr>
          <w:shd w:val="clear" w:color="auto" w:fill="FFFFFF"/>
        </w:rPr>
        <w:t xml:space="preserve">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CB3854" w:rsidRPr="00CB3854" w:rsidRDefault="00CB3854" w:rsidP="00CB3854">
      <w:pPr>
        <w:pStyle w:val="a5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  <w:r w:rsidRPr="00CB385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</w:t>
      </w:r>
      <w:r w:rsidRPr="00CB3854">
        <w:rPr>
          <w:rFonts w:ascii="Times New Roman" w:hAnsi="Times New Roman" w:cs="Times New Roman"/>
          <w:sz w:val="24"/>
          <w:szCs w:val="24"/>
        </w:rPr>
        <w:t xml:space="preserve">Помещение систематически проветривается.  </w:t>
      </w:r>
      <w:r w:rsidRPr="00CB3854">
        <w:rPr>
          <w:rStyle w:val="c1"/>
          <w:rFonts w:ascii="Times New Roman" w:hAnsi="Times New Roman" w:cs="Times New Roman"/>
          <w:sz w:val="24"/>
          <w:szCs w:val="24"/>
        </w:rPr>
        <w:t>Температурный режим соблюдается.</w:t>
      </w:r>
    </w:p>
    <w:p w:rsidR="00D90AC0" w:rsidRPr="007547AE" w:rsidRDefault="00CB3854" w:rsidP="007547AE">
      <w:pPr>
        <w:pStyle w:val="a5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hd w:val="clear" w:color="auto" w:fill="FFFFFF"/>
        </w:rPr>
      </w:pPr>
      <w:r w:rsidRPr="00CB3854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A109DF" w:rsidRDefault="00A109DF" w:rsidP="00CB3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A109DF" w:rsidRDefault="00A109DF" w:rsidP="00467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E85D61" w:rsidRPr="002F0FF2" w:rsidRDefault="00E85D61" w:rsidP="00CB3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Список рекомендуемой литературы: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-Криволапова Н.А. «Учимся учиться: программа развития познавательных способностей учащихся младших классов»;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proofErr w:type="spellStart"/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Д.В.Григорьев</w:t>
      </w:r>
      <w:proofErr w:type="spellEnd"/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«Внеурочная деятельность школьников: методический конструктор»;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-«Оценка достижения планируемых результатов в начальной школе: система заданий»- М.Ю. Демидова; под редакцией </w:t>
      </w:r>
      <w:proofErr w:type="spellStart"/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Г.С.Ковалёвой</w:t>
      </w:r>
      <w:proofErr w:type="spellEnd"/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, О.Б. Логиновой</w:t>
      </w:r>
    </w:p>
    <w:p w:rsidR="00D6375B" w:rsidRPr="00DF3A9C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педагога: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 xml:space="preserve"> - ФГОС начального общего образования;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 xml:space="preserve">-Программа курса "Юным умникам и умницам. Развитие познавательных способностей". (Автор </w:t>
      </w:r>
      <w:proofErr w:type="spellStart"/>
      <w:r w:rsidRPr="00D6375B">
        <w:rPr>
          <w:rFonts w:ascii="Times New Roman" w:eastAsia="Times New Roman" w:hAnsi="Times New Roman" w:cs="Times New Roman"/>
          <w:sz w:val="24"/>
          <w:szCs w:val="24"/>
        </w:rPr>
        <w:t>О.А.Холодова</w:t>
      </w:r>
      <w:proofErr w:type="spellEnd"/>
      <w:r w:rsidRPr="00D6375B">
        <w:rPr>
          <w:rFonts w:ascii="Times New Roman" w:eastAsia="Times New Roman" w:hAnsi="Times New Roman" w:cs="Times New Roman"/>
          <w:sz w:val="24"/>
          <w:szCs w:val="24"/>
        </w:rPr>
        <w:t>, лауреат конкурса "Грант Москвы", учитель высшей категории прогимназии № 1758 СВАО г. Москвы);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-Методическое пособие для учителя (1-4 класс).</w:t>
      </w:r>
    </w:p>
    <w:p w:rsidR="00D6375B" w:rsidRPr="00DF3A9C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обучающихся:</w:t>
      </w:r>
    </w:p>
    <w:p w:rsidR="00F30DCD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-Комплект двух рабочих тетрадей на печатной основе для учащихся 1-4 классов.</w:t>
      </w:r>
    </w:p>
    <w:p w:rsidR="00D6375B" w:rsidRPr="00DF3A9C" w:rsidRDefault="00D6375B" w:rsidP="00D6375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F3A9C">
        <w:rPr>
          <w:rStyle w:val="c4"/>
          <w:b/>
          <w:bCs/>
          <w:color w:val="000000"/>
        </w:rPr>
        <w:t>Дополнительная литература: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</w:rPr>
        <w:t>Айзенк</w:t>
      </w:r>
      <w:proofErr w:type="spellEnd"/>
      <w:r>
        <w:rPr>
          <w:rStyle w:val="c4"/>
          <w:color w:val="000000"/>
        </w:rPr>
        <w:t xml:space="preserve"> Г. Проверьте свои способности. - СПб.: 1996.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</w:rPr>
        <w:t>Винокурова</w:t>
      </w:r>
      <w:proofErr w:type="spellEnd"/>
      <w:r>
        <w:rPr>
          <w:rStyle w:val="c4"/>
          <w:color w:val="000000"/>
        </w:rPr>
        <w:t xml:space="preserve"> Н. К. Подумаем вместе. Развивающие задачи, упражнения, задания. </w:t>
      </w:r>
      <w:proofErr w:type="spellStart"/>
      <w:r>
        <w:rPr>
          <w:rStyle w:val="c4"/>
          <w:color w:val="000000"/>
        </w:rPr>
        <w:t>Чч</w:t>
      </w:r>
      <w:proofErr w:type="spellEnd"/>
      <w:r>
        <w:rPr>
          <w:rStyle w:val="c4"/>
          <w:color w:val="000000"/>
        </w:rPr>
        <w:t>. 1-У. - М.: РОСТ, 1999.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</w:t>
      </w:r>
      <w:proofErr w:type="spellStart"/>
      <w:r>
        <w:rPr>
          <w:rStyle w:val="c4"/>
          <w:color w:val="000000"/>
        </w:rPr>
        <w:t>Гаврина</w:t>
      </w:r>
      <w:proofErr w:type="spellEnd"/>
      <w:r>
        <w:rPr>
          <w:rStyle w:val="c4"/>
          <w:color w:val="000000"/>
        </w:rPr>
        <w:t xml:space="preserve"> С. Е., </w:t>
      </w:r>
      <w:proofErr w:type="spellStart"/>
      <w:r>
        <w:rPr>
          <w:rStyle w:val="c4"/>
          <w:color w:val="000000"/>
        </w:rPr>
        <w:t>Кутявина</w:t>
      </w:r>
      <w:proofErr w:type="spellEnd"/>
      <w:r>
        <w:rPr>
          <w:rStyle w:val="c4"/>
          <w:color w:val="000000"/>
        </w:rPr>
        <w:t xml:space="preserve"> Н. Л., Топоркова И. Г., Щербинина С. В. Развитие творческих способностей. - Киров, 2004.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Голубь В. Т. Графические диктанты. - М.: </w:t>
      </w:r>
      <w:proofErr w:type="spellStart"/>
      <w:r>
        <w:rPr>
          <w:rStyle w:val="c4"/>
          <w:color w:val="000000"/>
        </w:rPr>
        <w:t>Вако</w:t>
      </w:r>
      <w:proofErr w:type="spellEnd"/>
      <w:r>
        <w:rPr>
          <w:rStyle w:val="c4"/>
          <w:color w:val="000000"/>
        </w:rPr>
        <w:t>, 2004.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Григорьев Д.В. Внеурочная деятельность школьников: методический конструктор: пособие для учителя / </w:t>
      </w:r>
      <w:proofErr w:type="spellStart"/>
      <w:r>
        <w:rPr>
          <w:rStyle w:val="c4"/>
          <w:color w:val="000000"/>
        </w:rPr>
        <w:t>Д.В.Григорьев</w:t>
      </w:r>
      <w:proofErr w:type="spellEnd"/>
      <w:r>
        <w:rPr>
          <w:rStyle w:val="c4"/>
          <w:color w:val="000000"/>
        </w:rPr>
        <w:t xml:space="preserve">, </w:t>
      </w:r>
      <w:proofErr w:type="spellStart"/>
      <w:r>
        <w:rPr>
          <w:rStyle w:val="c4"/>
          <w:color w:val="000000"/>
        </w:rPr>
        <w:t>П.В.Степанов</w:t>
      </w:r>
      <w:proofErr w:type="spellEnd"/>
      <w:r>
        <w:rPr>
          <w:rStyle w:val="c4"/>
          <w:color w:val="000000"/>
        </w:rPr>
        <w:t>. – М.: Просвещение, 2010. – 223 с.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Коноваленко С. В. Развитие познавательной деятельности у детей от 6 до 9 лет. - М.: 1998.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Как проектировать универсальные учебные действия в начальной школе: от действия к мысли: пособие для учителя / А.Г. </w:t>
      </w:r>
      <w:proofErr w:type="spellStart"/>
      <w:proofErr w:type="gramStart"/>
      <w:r>
        <w:rPr>
          <w:rStyle w:val="c4"/>
          <w:color w:val="000000"/>
        </w:rPr>
        <w:t>Асмолов</w:t>
      </w:r>
      <w:proofErr w:type="spellEnd"/>
      <w:r>
        <w:rPr>
          <w:rStyle w:val="c4"/>
          <w:color w:val="000000"/>
        </w:rPr>
        <w:t xml:space="preserve">  (</w:t>
      </w:r>
      <w:proofErr w:type="gramEnd"/>
      <w:r>
        <w:rPr>
          <w:rStyle w:val="c4"/>
          <w:color w:val="000000"/>
        </w:rPr>
        <w:t xml:space="preserve">и </w:t>
      </w:r>
      <w:proofErr w:type="spellStart"/>
      <w:r>
        <w:rPr>
          <w:rStyle w:val="c4"/>
          <w:color w:val="000000"/>
        </w:rPr>
        <w:t>др</w:t>
      </w:r>
      <w:proofErr w:type="spellEnd"/>
      <w:r>
        <w:rPr>
          <w:rStyle w:val="c4"/>
          <w:color w:val="000000"/>
        </w:rPr>
        <w:t xml:space="preserve">); под ред. А.Г. </w:t>
      </w:r>
      <w:proofErr w:type="spellStart"/>
      <w:r>
        <w:rPr>
          <w:rStyle w:val="c4"/>
          <w:color w:val="000000"/>
        </w:rPr>
        <w:t>Асмолова</w:t>
      </w:r>
      <w:proofErr w:type="spellEnd"/>
      <w:r>
        <w:rPr>
          <w:rStyle w:val="c4"/>
          <w:color w:val="000000"/>
        </w:rPr>
        <w:t>. -2 –е изд. – М.: Просвещение, 2010.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Оценка достижения планируемых результатов в начальной школе: система заданий. В 2-х ч. Ч.1. / М.Ю. </w:t>
      </w:r>
      <w:proofErr w:type="gramStart"/>
      <w:r>
        <w:rPr>
          <w:rStyle w:val="c4"/>
          <w:color w:val="000000"/>
        </w:rPr>
        <w:t>Демидова  (</w:t>
      </w:r>
      <w:proofErr w:type="gramEnd"/>
      <w:r>
        <w:rPr>
          <w:rStyle w:val="c4"/>
          <w:color w:val="000000"/>
        </w:rPr>
        <w:t xml:space="preserve"> и др.); под ред. Г.С. Ковалевой, О.Б. Логиновой. - 2 – е изд. – М.: Просвещение, 2010.</w:t>
      </w:r>
    </w:p>
    <w:p w:rsidR="00033AF2" w:rsidRPr="00DF3A9C" w:rsidRDefault="00F310FF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>Интернет-источники</w:t>
      </w:r>
      <w:r w:rsidR="00DF3A9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https://en.ppt-online.org/71955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https://uchi.ru/teachers/lk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https://nsportal.ru/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https://infourok.ru/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https://xn--j1ahfl.xn--p1ai/</w:t>
      </w:r>
    </w:p>
    <w:p w:rsidR="0050699A" w:rsidRDefault="002758C0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7C1ABE" w:rsidRPr="00E9213B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https://multiurok.ru/</w:t>
        </w:r>
      </w:hyperlink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ABE" w:rsidRPr="002A5468" w:rsidRDefault="007C1ABE" w:rsidP="002A5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45B1" w:rsidRPr="00455DD7" w:rsidRDefault="008745B1" w:rsidP="00874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DD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121D2F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</w:t>
      </w:r>
      <w:r w:rsidR="00F70A6F">
        <w:rPr>
          <w:rFonts w:ascii="Times New Roman" w:eastAsia="Times New Roman" w:hAnsi="Times New Roman" w:cs="Times New Roman"/>
          <w:b/>
          <w:sz w:val="24"/>
          <w:szCs w:val="24"/>
        </w:rPr>
        <w:t xml:space="preserve"> плюс-2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455DD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0699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55DD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p w:rsidR="008745B1" w:rsidRPr="00455DD7" w:rsidRDefault="008745B1" w:rsidP="008745B1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tbl>
      <w:tblPr>
        <w:tblStyle w:val="2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1276"/>
        <w:gridCol w:w="1417"/>
        <w:gridCol w:w="992"/>
        <w:gridCol w:w="3686"/>
        <w:gridCol w:w="1843"/>
      </w:tblGrid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Кол час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</w:p>
          <w:p w:rsidR="0050699A" w:rsidRPr="00455DD7" w:rsidRDefault="0050699A" w:rsidP="005069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беседа, 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Тренировка 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слуховой памяти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самостоятельна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  <w:r w:rsidRPr="00455DD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50699A" w:rsidRPr="00455DD7" w:rsidRDefault="0050699A" w:rsidP="0050699A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50699A" w:rsidRPr="00455DD7" w:rsidRDefault="0050699A" w:rsidP="0050699A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Задание по перекладыванию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50699A" w:rsidRPr="00455DD7" w:rsidRDefault="0050699A" w:rsidP="0050699A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зачет,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рассказ, 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зачет,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логического мышления. Обучение поиску закономерностей. Развитие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концентрации внимания.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50699A" w:rsidRPr="00455DD7" w:rsidRDefault="0050699A" w:rsidP="0050699A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зрительной памяти. Совершенствование мыслительных операций.</w:t>
            </w:r>
          </w:p>
          <w:p w:rsidR="0050699A" w:rsidRPr="00455DD7" w:rsidRDefault="0050699A" w:rsidP="0050699A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самостоятельна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50699A" w:rsidRPr="00455DD7" w:rsidRDefault="0050699A" w:rsidP="0050699A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  <w:r w:rsidRPr="00455DD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зачет,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</w:t>
            </w:r>
            <w:proofErr w:type="spellStart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медийная</w:t>
            </w:r>
            <w:proofErr w:type="spellEnd"/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 презентация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50699A" w:rsidRPr="00455DD7" w:rsidRDefault="0050699A" w:rsidP="005069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Выявление уровня развития внимания, восприятия,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воображения, памяти и мышления на конец курса.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беседа,</w:t>
            </w: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курса.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50699A" w:rsidRPr="00455DD7" w:rsidRDefault="0050699A" w:rsidP="00506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99A" w:rsidRPr="00455DD7" w:rsidTr="0050699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курса.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9A" w:rsidRPr="00455DD7" w:rsidRDefault="0050699A" w:rsidP="0050699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</w:tbl>
    <w:tbl>
      <w:tblPr>
        <w:tblStyle w:val="a4"/>
        <w:tblW w:w="10916" w:type="dxa"/>
        <w:tblInd w:w="-176" w:type="dxa"/>
        <w:tblLook w:val="04A0" w:firstRow="1" w:lastRow="0" w:firstColumn="1" w:lastColumn="0" w:noHBand="0" w:noVBand="1"/>
      </w:tblPr>
      <w:tblGrid>
        <w:gridCol w:w="2978"/>
        <w:gridCol w:w="1423"/>
        <w:gridCol w:w="986"/>
        <w:gridCol w:w="3686"/>
        <w:gridCol w:w="1843"/>
      </w:tblGrid>
      <w:tr w:rsidR="003B3C28" w:rsidTr="003B3C28">
        <w:tc>
          <w:tcPr>
            <w:tcW w:w="2978" w:type="dxa"/>
          </w:tcPr>
          <w:p w:rsidR="003B3C28" w:rsidRPr="003B3C28" w:rsidRDefault="003B3C28" w:rsidP="00506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2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23" w:type="dxa"/>
          </w:tcPr>
          <w:p w:rsidR="003B3C28" w:rsidRPr="003B3C28" w:rsidRDefault="003B3C28" w:rsidP="00506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</w:tcPr>
          <w:p w:rsidR="003B3C28" w:rsidRPr="003B3C28" w:rsidRDefault="003B3C28" w:rsidP="00506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28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3686" w:type="dxa"/>
          </w:tcPr>
          <w:p w:rsidR="003B3C28" w:rsidRDefault="003B3C28" w:rsidP="0050699A"/>
        </w:tc>
        <w:tc>
          <w:tcPr>
            <w:tcW w:w="1843" w:type="dxa"/>
          </w:tcPr>
          <w:p w:rsidR="003B3C28" w:rsidRDefault="003B3C28" w:rsidP="0050699A"/>
        </w:tc>
      </w:tr>
    </w:tbl>
    <w:p w:rsidR="0050699A" w:rsidRDefault="0050699A" w:rsidP="0050699A"/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B50" w:rsidRDefault="00EE3B50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30DCD" w:rsidSect="0005776F">
      <w:footerReference w:type="default" r:id="rId10"/>
      <w:pgSz w:w="11906" w:h="16838"/>
      <w:pgMar w:top="568" w:right="566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8C0" w:rsidRDefault="002758C0" w:rsidP="00A4557A">
      <w:pPr>
        <w:spacing w:after="0" w:line="240" w:lineRule="auto"/>
      </w:pPr>
      <w:r>
        <w:separator/>
      </w:r>
    </w:p>
  </w:endnote>
  <w:endnote w:type="continuationSeparator" w:id="0">
    <w:p w:rsidR="002758C0" w:rsidRDefault="002758C0" w:rsidP="00A4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76F" w:rsidRDefault="0005776F">
    <w:pPr>
      <w:pStyle w:val="ab"/>
      <w:jc w:val="right"/>
    </w:pPr>
  </w:p>
  <w:p w:rsidR="0005776F" w:rsidRDefault="0005776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8C0" w:rsidRDefault="002758C0" w:rsidP="00A4557A">
      <w:pPr>
        <w:spacing w:after="0" w:line="240" w:lineRule="auto"/>
      </w:pPr>
      <w:r>
        <w:separator/>
      </w:r>
    </w:p>
  </w:footnote>
  <w:footnote w:type="continuationSeparator" w:id="0">
    <w:p w:rsidR="002758C0" w:rsidRDefault="002758C0" w:rsidP="00A45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8B2369E"/>
    <w:multiLevelType w:val="hybridMultilevel"/>
    <w:tmpl w:val="F61E6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F7F4E"/>
    <w:multiLevelType w:val="hybridMultilevel"/>
    <w:tmpl w:val="01903F6C"/>
    <w:lvl w:ilvl="0" w:tplc="A6DE32EC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22D5D47"/>
    <w:multiLevelType w:val="multilevel"/>
    <w:tmpl w:val="8066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806952"/>
    <w:multiLevelType w:val="multilevel"/>
    <w:tmpl w:val="7694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2B3C99"/>
    <w:multiLevelType w:val="hybridMultilevel"/>
    <w:tmpl w:val="F1A6F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A52CD"/>
    <w:multiLevelType w:val="multilevel"/>
    <w:tmpl w:val="AA36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FA38BE"/>
    <w:multiLevelType w:val="hybridMultilevel"/>
    <w:tmpl w:val="FA8E9E9C"/>
    <w:lvl w:ilvl="0" w:tplc="A6DE32EC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43FFB"/>
    <w:multiLevelType w:val="multilevel"/>
    <w:tmpl w:val="7CB8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ABC"/>
    <w:rsid w:val="00011128"/>
    <w:rsid w:val="000165AC"/>
    <w:rsid w:val="00016875"/>
    <w:rsid w:val="000169D5"/>
    <w:rsid w:val="0002037B"/>
    <w:rsid w:val="000209D2"/>
    <w:rsid w:val="000239B1"/>
    <w:rsid w:val="00031B0C"/>
    <w:rsid w:val="00032C62"/>
    <w:rsid w:val="00033AF2"/>
    <w:rsid w:val="00040040"/>
    <w:rsid w:val="00044AA4"/>
    <w:rsid w:val="0005043C"/>
    <w:rsid w:val="00056965"/>
    <w:rsid w:val="0005776F"/>
    <w:rsid w:val="000608A2"/>
    <w:rsid w:val="00061951"/>
    <w:rsid w:val="0006607F"/>
    <w:rsid w:val="0007155E"/>
    <w:rsid w:val="0007211F"/>
    <w:rsid w:val="00073A30"/>
    <w:rsid w:val="00084390"/>
    <w:rsid w:val="0008490C"/>
    <w:rsid w:val="000902B0"/>
    <w:rsid w:val="00095789"/>
    <w:rsid w:val="00097D59"/>
    <w:rsid w:val="000A559A"/>
    <w:rsid w:val="000B10E8"/>
    <w:rsid w:val="000B1284"/>
    <w:rsid w:val="000B1AD5"/>
    <w:rsid w:val="000C1B28"/>
    <w:rsid w:val="000D135F"/>
    <w:rsid w:val="000D175F"/>
    <w:rsid w:val="000D7866"/>
    <w:rsid w:val="000E0894"/>
    <w:rsid w:val="000E4713"/>
    <w:rsid w:val="000E699B"/>
    <w:rsid w:val="000E76B1"/>
    <w:rsid w:val="000F4F26"/>
    <w:rsid w:val="001133ED"/>
    <w:rsid w:val="00114245"/>
    <w:rsid w:val="00116248"/>
    <w:rsid w:val="00121D2F"/>
    <w:rsid w:val="00133297"/>
    <w:rsid w:val="00134A49"/>
    <w:rsid w:val="0013753D"/>
    <w:rsid w:val="00137571"/>
    <w:rsid w:val="00137878"/>
    <w:rsid w:val="00137916"/>
    <w:rsid w:val="001808E8"/>
    <w:rsid w:val="00181DD6"/>
    <w:rsid w:val="00193374"/>
    <w:rsid w:val="0019702C"/>
    <w:rsid w:val="001A7553"/>
    <w:rsid w:val="001B5B6E"/>
    <w:rsid w:val="001B72E3"/>
    <w:rsid w:val="001C2B5B"/>
    <w:rsid w:val="001C389D"/>
    <w:rsid w:val="001C4721"/>
    <w:rsid w:val="001C501F"/>
    <w:rsid w:val="001E0D98"/>
    <w:rsid w:val="001E16C4"/>
    <w:rsid w:val="001E1B36"/>
    <w:rsid w:val="001F37F0"/>
    <w:rsid w:val="001F3F5E"/>
    <w:rsid w:val="00200F13"/>
    <w:rsid w:val="002071B9"/>
    <w:rsid w:val="002107A7"/>
    <w:rsid w:val="0021237F"/>
    <w:rsid w:val="00215AC4"/>
    <w:rsid w:val="0022087C"/>
    <w:rsid w:val="00225452"/>
    <w:rsid w:val="00235134"/>
    <w:rsid w:val="00236963"/>
    <w:rsid w:val="00244EE0"/>
    <w:rsid w:val="00250147"/>
    <w:rsid w:val="002527EC"/>
    <w:rsid w:val="002553B1"/>
    <w:rsid w:val="00256A0E"/>
    <w:rsid w:val="00262ABB"/>
    <w:rsid w:val="002716F5"/>
    <w:rsid w:val="002758C0"/>
    <w:rsid w:val="0029190B"/>
    <w:rsid w:val="002A5468"/>
    <w:rsid w:val="002A727E"/>
    <w:rsid w:val="002B4C48"/>
    <w:rsid w:val="002C14CE"/>
    <w:rsid w:val="002D1F1A"/>
    <w:rsid w:val="002D2B4E"/>
    <w:rsid w:val="002D4AE1"/>
    <w:rsid w:val="002E11C0"/>
    <w:rsid w:val="002E15BB"/>
    <w:rsid w:val="002E4470"/>
    <w:rsid w:val="002F0FF2"/>
    <w:rsid w:val="002F408D"/>
    <w:rsid w:val="00304CB4"/>
    <w:rsid w:val="003058D6"/>
    <w:rsid w:val="00312456"/>
    <w:rsid w:val="003201A8"/>
    <w:rsid w:val="003211CA"/>
    <w:rsid w:val="0032460D"/>
    <w:rsid w:val="003246CB"/>
    <w:rsid w:val="00326108"/>
    <w:rsid w:val="00330399"/>
    <w:rsid w:val="0033084A"/>
    <w:rsid w:val="00333DB3"/>
    <w:rsid w:val="003360D2"/>
    <w:rsid w:val="00337AD8"/>
    <w:rsid w:val="00340D60"/>
    <w:rsid w:val="0035398F"/>
    <w:rsid w:val="00356A65"/>
    <w:rsid w:val="00360300"/>
    <w:rsid w:val="003612F2"/>
    <w:rsid w:val="003637D1"/>
    <w:rsid w:val="00370E13"/>
    <w:rsid w:val="0037288F"/>
    <w:rsid w:val="003740D9"/>
    <w:rsid w:val="003751DC"/>
    <w:rsid w:val="003804E4"/>
    <w:rsid w:val="00385DC6"/>
    <w:rsid w:val="003906ED"/>
    <w:rsid w:val="00391B52"/>
    <w:rsid w:val="00393C93"/>
    <w:rsid w:val="003A54CA"/>
    <w:rsid w:val="003A7F83"/>
    <w:rsid w:val="003B3C28"/>
    <w:rsid w:val="003B734E"/>
    <w:rsid w:val="003C25BF"/>
    <w:rsid w:val="003C39A2"/>
    <w:rsid w:val="003C4FDC"/>
    <w:rsid w:val="003C6E66"/>
    <w:rsid w:val="003D6358"/>
    <w:rsid w:val="003E246B"/>
    <w:rsid w:val="003E2695"/>
    <w:rsid w:val="003E6FC9"/>
    <w:rsid w:val="003E78D4"/>
    <w:rsid w:val="003E7B51"/>
    <w:rsid w:val="003F4A0A"/>
    <w:rsid w:val="004011E8"/>
    <w:rsid w:val="00402E76"/>
    <w:rsid w:val="00411021"/>
    <w:rsid w:val="00422058"/>
    <w:rsid w:val="0042231A"/>
    <w:rsid w:val="00425F9F"/>
    <w:rsid w:val="00432658"/>
    <w:rsid w:val="004630EE"/>
    <w:rsid w:val="0046428E"/>
    <w:rsid w:val="00464A12"/>
    <w:rsid w:val="004670B7"/>
    <w:rsid w:val="00472DD0"/>
    <w:rsid w:val="00473C18"/>
    <w:rsid w:val="00480955"/>
    <w:rsid w:val="004813CD"/>
    <w:rsid w:val="0048266A"/>
    <w:rsid w:val="00482D70"/>
    <w:rsid w:val="00483501"/>
    <w:rsid w:val="00487D45"/>
    <w:rsid w:val="00490E72"/>
    <w:rsid w:val="004B0915"/>
    <w:rsid w:val="004B3D49"/>
    <w:rsid w:val="004B3DA7"/>
    <w:rsid w:val="004B523E"/>
    <w:rsid w:val="004B53E5"/>
    <w:rsid w:val="004C1E71"/>
    <w:rsid w:val="004C6080"/>
    <w:rsid w:val="004F1EB4"/>
    <w:rsid w:val="004F240F"/>
    <w:rsid w:val="004F594B"/>
    <w:rsid w:val="004F5F94"/>
    <w:rsid w:val="0050375C"/>
    <w:rsid w:val="0050699A"/>
    <w:rsid w:val="00510FB1"/>
    <w:rsid w:val="005141E8"/>
    <w:rsid w:val="00520B34"/>
    <w:rsid w:val="005217D2"/>
    <w:rsid w:val="00526E07"/>
    <w:rsid w:val="00532850"/>
    <w:rsid w:val="00535FCA"/>
    <w:rsid w:val="0053691D"/>
    <w:rsid w:val="00540BC4"/>
    <w:rsid w:val="00541BF3"/>
    <w:rsid w:val="0056294A"/>
    <w:rsid w:val="0057217E"/>
    <w:rsid w:val="005755E9"/>
    <w:rsid w:val="005829D3"/>
    <w:rsid w:val="0058318F"/>
    <w:rsid w:val="005A495C"/>
    <w:rsid w:val="005A4B4A"/>
    <w:rsid w:val="005A6C8E"/>
    <w:rsid w:val="005B12C7"/>
    <w:rsid w:val="005B1E0D"/>
    <w:rsid w:val="005C23DC"/>
    <w:rsid w:val="005C5B3B"/>
    <w:rsid w:val="005D2FAA"/>
    <w:rsid w:val="005D3DBE"/>
    <w:rsid w:val="005D3F2A"/>
    <w:rsid w:val="005D590C"/>
    <w:rsid w:val="005E19AF"/>
    <w:rsid w:val="005E522C"/>
    <w:rsid w:val="005E7870"/>
    <w:rsid w:val="005F4269"/>
    <w:rsid w:val="00614FA2"/>
    <w:rsid w:val="006301BA"/>
    <w:rsid w:val="00636CA1"/>
    <w:rsid w:val="00640574"/>
    <w:rsid w:val="00641DBE"/>
    <w:rsid w:val="00642F64"/>
    <w:rsid w:val="0064363F"/>
    <w:rsid w:val="006436AB"/>
    <w:rsid w:val="0065137F"/>
    <w:rsid w:val="0066414E"/>
    <w:rsid w:val="006708DC"/>
    <w:rsid w:val="00674A6B"/>
    <w:rsid w:val="00675E5C"/>
    <w:rsid w:val="00683D20"/>
    <w:rsid w:val="00686A68"/>
    <w:rsid w:val="006966D9"/>
    <w:rsid w:val="006A50A9"/>
    <w:rsid w:val="006C034E"/>
    <w:rsid w:val="006C2D19"/>
    <w:rsid w:val="006C340C"/>
    <w:rsid w:val="006C7189"/>
    <w:rsid w:val="006E0B01"/>
    <w:rsid w:val="006E1560"/>
    <w:rsid w:val="006E52FD"/>
    <w:rsid w:val="006E58B9"/>
    <w:rsid w:val="0070106E"/>
    <w:rsid w:val="007043B4"/>
    <w:rsid w:val="0070709C"/>
    <w:rsid w:val="007127BB"/>
    <w:rsid w:val="00712FAE"/>
    <w:rsid w:val="00716210"/>
    <w:rsid w:val="00721287"/>
    <w:rsid w:val="00730D36"/>
    <w:rsid w:val="007349DD"/>
    <w:rsid w:val="0074365A"/>
    <w:rsid w:val="007533AD"/>
    <w:rsid w:val="007547AE"/>
    <w:rsid w:val="00755129"/>
    <w:rsid w:val="007572AB"/>
    <w:rsid w:val="007658B5"/>
    <w:rsid w:val="00776C61"/>
    <w:rsid w:val="0078117D"/>
    <w:rsid w:val="007865DE"/>
    <w:rsid w:val="00791147"/>
    <w:rsid w:val="00791C59"/>
    <w:rsid w:val="0079472C"/>
    <w:rsid w:val="00796641"/>
    <w:rsid w:val="007A6C9F"/>
    <w:rsid w:val="007A75E4"/>
    <w:rsid w:val="007B2877"/>
    <w:rsid w:val="007C1ABE"/>
    <w:rsid w:val="007C30A1"/>
    <w:rsid w:val="007C4F45"/>
    <w:rsid w:val="007C5710"/>
    <w:rsid w:val="007D2A2C"/>
    <w:rsid w:val="007D581E"/>
    <w:rsid w:val="007D5D5D"/>
    <w:rsid w:val="007D5EBA"/>
    <w:rsid w:val="007E09BE"/>
    <w:rsid w:val="007E2D7D"/>
    <w:rsid w:val="007E5425"/>
    <w:rsid w:val="007F05CC"/>
    <w:rsid w:val="007F26AF"/>
    <w:rsid w:val="007F2F93"/>
    <w:rsid w:val="007F3C4A"/>
    <w:rsid w:val="00813C99"/>
    <w:rsid w:val="00814042"/>
    <w:rsid w:val="008321D4"/>
    <w:rsid w:val="00837569"/>
    <w:rsid w:val="00840EAF"/>
    <w:rsid w:val="00844103"/>
    <w:rsid w:val="00850FF0"/>
    <w:rsid w:val="00854E02"/>
    <w:rsid w:val="0086544A"/>
    <w:rsid w:val="008745B1"/>
    <w:rsid w:val="0088777D"/>
    <w:rsid w:val="00887E41"/>
    <w:rsid w:val="00891BB2"/>
    <w:rsid w:val="00893F14"/>
    <w:rsid w:val="00894B32"/>
    <w:rsid w:val="00896354"/>
    <w:rsid w:val="008A0F8B"/>
    <w:rsid w:val="008A0F91"/>
    <w:rsid w:val="008A5639"/>
    <w:rsid w:val="008B747A"/>
    <w:rsid w:val="008C51C3"/>
    <w:rsid w:val="008D1C68"/>
    <w:rsid w:val="008D2932"/>
    <w:rsid w:val="008D3F11"/>
    <w:rsid w:val="008D6CB9"/>
    <w:rsid w:val="008E2CFF"/>
    <w:rsid w:val="008E50B2"/>
    <w:rsid w:val="008F3F7D"/>
    <w:rsid w:val="008F7B58"/>
    <w:rsid w:val="00911BDE"/>
    <w:rsid w:val="009306F9"/>
    <w:rsid w:val="00941F22"/>
    <w:rsid w:val="009421D3"/>
    <w:rsid w:val="00944973"/>
    <w:rsid w:val="00952CFC"/>
    <w:rsid w:val="0095722B"/>
    <w:rsid w:val="009610F6"/>
    <w:rsid w:val="0096247D"/>
    <w:rsid w:val="009629DB"/>
    <w:rsid w:val="009662F0"/>
    <w:rsid w:val="0096763B"/>
    <w:rsid w:val="00967A59"/>
    <w:rsid w:val="00970122"/>
    <w:rsid w:val="00970A09"/>
    <w:rsid w:val="00972536"/>
    <w:rsid w:val="00972539"/>
    <w:rsid w:val="00975C24"/>
    <w:rsid w:val="009811F5"/>
    <w:rsid w:val="009823BB"/>
    <w:rsid w:val="00984D36"/>
    <w:rsid w:val="0099058D"/>
    <w:rsid w:val="0099158A"/>
    <w:rsid w:val="009A4BB7"/>
    <w:rsid w:val="009D00C9"/>
    <w:rsid w:val="009D54B3"/>
    <w:rsid w:val="009E023E"/>
    <w:rsid w:val="009E4195"/>
    <w:rsid w:val="009E4ABC"/>
    <w:rsid w:val="009E6411"/>
    <w:rsid w:val="009E7B77"/>
    <w:rsid w:val="009F7C3C"/>
    <w:rsid w:val="00A00EBF"/>
    <w:rsid w:val="00A01A98"/>
    <w:rsid w:val="00A109DF"/>
    <w:rsid w:val="00A13DD3"/>
    <w:rsid w:val="00A25F76"/>
    <w:rsid w:val="00A26B53"/>
    <w:rsid w:val="00A33AB7"/>
    <w:rsid w:val="00A342F5"/>
    <w:rsid w:val="00A34B92"/>
    <w:rsid w:val="00A44BBA"/>
    <w:rsid w:val="00A44D34"/>
    <w:rsid w:val="00A4557A"/>
    <w:rsid w:val="00A50825"/>
    <w:rsid w:val="00A51152"/>
    <w:rsid w:val="00A52631"/>
    <w:rsid w:val="00A57C07"/>
    <w:rsid w:val="00A61706"/>
    <w:rsid w:val="00A6495E"/>
    <w:rsid w:val="00A65FA6"/>
    <w:rsid w:val="00A67349"/>
    <w:rsid w:val="00A679A2"/>
    <w:rsid w:val="00A8079C"/>
    <w:rsid w:val="00A85562"/>
    <w:rsid w:val="00AA1943"/>
    <w:rsid w:val="00AA3906"/>
    <w:rsid w:val="00AA5651"/>
    <w:rsid w:val="00AB3E0A"/>
    <w:rsid w:val="00AB580D"/>
    <w:rsid w:val="00AB5CAC"/>
    <w:rsid w:val="00AB628B"/>
    <w:rsid w:val="00AB6A5E"/>
    <w:rsid w:val="00AB6C48"/>
    <w:rsid w:val="00AC0833"/>
    <w:rsid w:val="00AD336B"/>
    <w:rsid w:val="00AD611C"/>
    <w:rsid w:val="00AE32A1"/>
    <w:rsid w:val="00AE7918"/>
    <w:rsid w:val="00AF1DAD"/>
    <w:rsid w:val="00AF25B4"/>
    <w:rsid w:val="00B06AFE"/>
    <w:rsid w:val="00B13DA5"/>
    <w:rsid w:val="00B209E6"/>
    <w:rsid w:val="00B22366"/>
    <w:rsid w:val="00B36777"/>
    <w:rsid w:val="00B44BE5"/>
    <w:rsid w:val="00B506D3"/>
    <w:rsid w:val="00B50DD4"/>
    <w:rsid w:val="00B54084"/>
    <w:rsid w:val="00B6047D"/>
    <w:rsid w:val="00B62A1A"/>
    <w:rsid w:val="00B62D3D"/>
    <w:rsid w:val="00B6349E"/>
    <w:rsid w:val="00B63D80"/>
    <w:rsid w:val="00B71521"/>
    <w:rsid w:val="00B76D9B"/>
    <w:rsid w:val="00B80459"/>
    <w:rsid w:val="00B90D22"/>
    <w:rsid w:val="00BA4140"/>
    <w:rsid w:val="00BA6C59"/>
    <w:rsid w:val="00BB1F3D"/>
    <w:rsid w:val="00BB4A71"/>
    <w:rsid w:val="00BB7187"/>
    <w:rsid w:val="00BC09CA"/>
    <w:rsid w:val="00BD5AF6"/>
    <w:rsid w:val="00BD7BDE"/>
    <w:rsid w:val="00BE7995"/>
    <w:rsid w:val="00BF6205"/>
    <w:rsid w:val="00C01D00"/>
    <w:rsid w:val="00C04583"/>
    <w:rsid w:val="00C04F89"/>
    <w:rsid w:val="00C127C5"/>
    <w:rsid w:val="00C17F6F"/>
    <w:rsid w:val="00C21C2C"/>
    <w:rsid w:val="00C25DFC"/>
    <w:rsid w:val="00C25FCB"/>
    <w:rsid w:val="00C275D1"/>
    <w:rsid w:val="00C40728"/>
    <w:rsid w:val="00C420DD"/>
    <w:rsid w:val="00C452BF"/>
    <w:rsid w:val="00C46405"/>
    <w:rsid w:val="00C533B6"/>
    <w:rsid w:val="00C56D79"/>
    <w:rsid w:val="00C57E87"/>
    <w:rsid w:val="00C73E44"/>
    <w:rsid w:val="00C81F8A"/>
    <w:rsid w:val="00C84ADB"/>
    <w:rsid w:val="00C96B54"/>
    <w:rsid w:val="00CB2966"/>
    <w:rsid w:val="00CB3835"/>
    <w:rsid w:val="00CB3854"/>
    <w:rsid w:val="00CB4781"/>
    <w:rsid w:val="00CC1BA4"/>
    <w:rsid w:val="00CC2892"/>
    <w:rsid w:val="00CC67CA"/>
    <w:rsid w:val="00CD2114"/>
    <w:rsid w:val="00CE67F0"/>
    <w:rsid w:val="00CE72EA"/>
    <w:rsid w:val="00CF06C3"/>
    <w:rsid w:val="00CF1B5B"/>
    <w:rsid w:val="00CF27E5"/>
    <w:rsid w:val="00CF4146"/>
    <w:rsid w:val="00CF6B22"/>
    <w:rsid w:val="00D149E3"/>
    <w:rsid w:val="00D14E80"/>
    <w:rsid w:val="00D17695"/>
    <w:rsid w:val="00D22CD9"/>
    <w:rsid w:val="00D2438B"/>
    <w:rsid w:val="00D320A2"/>
    <w:rsid w:val="00D34D40"/>
    <w:rsid w:val="00D373AB"/>
    <w:rsid w:val="00D42524"/>
    <w:rsid w:val="00D42798"/>
    <w:rsid w:val="00D45CCC"/>
    <w:rsid w:val="00D563B4"/>
    <w:rsid w:val="00D56604"/>
    <w:rsid w:val="00D608AF"/>
    <w:rsid w:val="00D6375B"/>
    <w:rsid w:val="00D63F0E"/>
    <w:rsid w:val="00D73A32"/>
    <w:rsid w:val="00D84C2A"/>
    <w:rsid w:val="00D903B7"/>
    <w:rsid w:val="00D90AC0"/>
    <w:rsid w:val="00D964A5"/>
    <w:rsid w:val="00D969B9"/>
    <w:rsid w:val="00DA188D"/>
    <w:rsid w:val="00DA483E"/>
    <w:rsid w:val="00DB7C27"/>
    <w:rsid w:val="00DC228E"/>
    <w:rsid w:val="00DC2857"/>
    <w:rsid w:val="00DC381D"/>
    <w:rsid w:val="00DC68FC"/>
    <w:rsid w:val="00DC6DEE"/>
    <w:rsid w:val="00DE1CEB"/>
    <w:rsid w:val="00DE7EB2"/>
    <w:rsid w:val="00DF22E8"/>
    <w:rsid w:val="00DF3A9C"/>
    <w:rsid w:val="00E009E7"/>
    <w:rsid w:val="00E0155B"/>
    <w:rsid w:val="00E01610"/>
    <w:rsid w:val="00E016A4"/>
    <w:rsid w:val="00E11854"/>
    <w:rsid w:val="00E11E9C"/>
    <w:rsid w:val="00E25D6B"/>
    <w:rsid w:val="00E27F52"/>
    <w:rsid w:val="00E33E65"/>
    <w:rsid w:val="00E37B2F"/>
    <w:rsid w:val="00E50E96"/>
    <w:rsid w:val="00E5302A"/>
    <w:rsid w:val="00E54F76"/>
    <w:rsid w:val="00E6294C"/>
    <w:rsid w:val="00E666D7"/>
    <w:rsid w:val="00E83BDA"/>
    <w:rsid w:val="00E85359"/>
    <w:rsid w:val="00E85653"/>
    <w:rsid w:val="00E85D61"/>
    <w:rsid w:val="00E9159D"/>
    <w:rsid w:val="00EA2CB0"/>
    <w:rsid w:val="00EA4819"/>
    <w:rsid w:val="00EA511C"/>
    <w:rsid w:val="00EB2B66"/>
    <w:rsid w:val="00EB366B"/>
    <w:rsid w:val="00EB5210"/>
    <w:rsid w:val="00EC148D"/>
    <w:rsid w:val="00EE3B50"/>
    <w:rsid w:val="00EF0F3C"/>
    <w:rsid w:val="00EF19FC"/>
    <w:rsid w:val="00F009A6"/>
    <w:rsid w:val="00F00A30"/>
    <w:rsid w:val="00F00D6D"/>
    <w:rsid w:val="00F1155E"/>
    <w:rsid w:val="00F30DCD"/>
    <w:rsid w:val="00F310FF"/>
    <w:rsid w:val="00F313E4"/>
    <w:rsid w:val="00F31E15"/>
    <w:rsid w:val="00F34AF5"/>
    <w:rsid w:val="00F4520E"/>
    <w:rsid w:val="00F455C4"/>
    <w:rsid w:val="00F45DEF"/>
    <w:rsid w:val="00F56733"/>
    <w:rsid w:val="00F63022"/>
    <w:rsid w:val="00F64F28"/>
    <w:rsid w:val="00F70A6F"/>
    <w:rsid w:val="00F73EF2"/>
    <w:rsid w:val="00F741C2"/>
    <w:rsid w:val="00F74659"/>
    <w:rsid w:val="00F85EF9"/>
    <w:rsid w:val="00F91289"/>
    <w:rsid w:val="00F91BAF"/>
    <w:rsid w:val="00F91D03"/>
    <w:rsid w:val="00F962FE"/>
    <w:rsid w:val="00F969A8"/>
    <w:rsid w:val="00FA03AE"/>
    <w:rsid w:val="00FA69F3"/>
    <w:rsid w:val="00FA7B70"/>
    <w:rsid w:val="00FB15C8"/>
    <w:rsid w:val="00FB3733"/>
    <w:rsid w:val="00FB5080"/>
    <w:rsid w:val="00FB6706"/>
    <w:rsid w:val="00FC4C91"/>
    <w:rsid w:val="00FD4F75"/>
    <w:rsid w:val="00FD7CBE"/>
    <w:rsid w:val="00FF4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68562"/>
  <w15:docId w15:val="{9F1C43A4-1A92-4A37-B77B-879E71BF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2E76"/>
  </w:style>
  <w:style w:type="paragraph" w:customStyle="1" w:styleId="western">
    <w:name w:val="western"/>
    <w:basedOn w:val="a"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402E76"/>
  </w:style>
  <w:style w:type="table" w:customStyle="1" w:styleId="3">
    <w:name w:val="Сетка таблицы3"/>
    <w:basedOn w:val="a1"/>
    <w:next w:val="a4"/>
    <w:uiPriority w:val="59"/>
    <w:rsid w:val="00B209E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B20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4"/>
    <w:uiPriority w:val="59"/>
    <w:rsid w:val="008E2C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3804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C84A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59"/>
    <w:rsid w:val="003E6FC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link w:val="a6"/>
    <w:uiPriority w:val="34"/>
    <w:qFormat/>
    <w:rsid w:val="00CC67CA"/>
    <w:pPr>
      <w:ind w:left="720"/>
      <w:contextualSpacing/>
    </w:pPr>
  </w:style>
  <w:style w:type="paragraph" w:styleId="a7">
    <w:name w:val="No Spacing"/>
    <w:uiPriority w:val="1"/>
    <w:qFormat/>
    <w:rsid w:val="007D2A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1"/>
    <w:basedOn w:val="a1"/>
    <w:next w:val="a4"/>
    <w:uiPriority w:val="59"/>
    <w:rsid w:val="00AA565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5">
    <w:name w:val="c5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6375B"/>
  </w:style>
  <w:style w:type="paragraph" w:customStyle="1" w:styleId="c34">
    <w:name w:val="c34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482D70"/>
    <w:rPr>
      <w:color w:val="0000FF" w:themeColor="hyperlink"/>
      <w:u w:val="single"/>
    </w:rPr>
  </w:style>
  <w:style w:type="character" w:customStyle="1" w:styleId="c1">
    <w:name w:val="c1"/>
    <w:basedOn w:val="a0"/>
    <w:rsid w:val="00482D70"/>
  </w:style>
  <w:style w:type="paragraph" w:styleId="a9">
    <w:name w:val="header"/>
    <w:basedOn w:val="a"/>
    <w:link w:val="aa"/>
    <w:uiPriority w:val="99"/>
    <w:unhideWhenUsed/>
    <w:rsid w:val="00A4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4557A"/>
  </w:style>
  <w:style w:type="paragraph" w:styleId="ab">
    <w:name w:val="footer"/>
    <w:basedOn w:val="a"/>
    <w:link w:val="ac"/>
    <w:uiPriority w:val="99"/>
    <w:unhideWhenUsed/>
    <w:rsid w:val="00A4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557A"/>
  </w:style>
  <w:style w:type="paragraph" w:styleId="ad">
    <w:name w:val="Balloon Text"/>
    <w:basedOn w:val="a"/>
    <w:link w:val="ae"/>
    <w:uiPriority w:val="99"/>
    <w:semiHidden/>
    <w:unhideWhenUsed/>
    <w:rsid w:val="00411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11021"/>
    <w:rPr>
      <w:rFonts w:ascii="Segoe UI" w:hAnsi="Segoe UI" w:cs="Segoe UI"/>
      <w:sz w:val="18"/>
      <w:szCs w:val="18"/>
    </w:rPr>
  </w:style>
  <w:style w:type="numbering" w:customStyle="1" w:styleId="110">
    <w:name w:val="Нет списка11"/>
    <w:next w:val="a2"/>
    <w:uiPriority w:val="99"/>
    <w:semiHidden/>
    <w:unhideWhenUsed/>
    <w:rsid w:val="00AB580D"/>
  </w:style>
  <w:style w:type="numbering" w:customStyle="1" w:styleId="20">
    <w:name w:val="Нет списка2"/>
    <w:next w:val="a2"/>
    <w:uiPriority w:val="99"/>
    <w:semiHidden/>
    <w:unhideWhenUsed/>
    <w:rsid w:val="00AB580D"/>
  </w:style>
  <w:style w:type="numbering" w:customStyle="1" w:styleId="12">
    <w:name w:val="Нет списка12"/>
    <w:next w:val="a2"/>
    <w:uiPriority w:val="99"/>
    <w:semiHidden/>
    <w:unhideWhenUsed/>
    <w:rsid w:val="00AB580D"/>
  </w:style>
  <w:style w:type="character" w:styleId="af">
    <w:name w:val="FollowedHyperlink"/>
    <w:basedOn w:val="a0"/>
    <w:uiPriority w:val="99"/>
    <w:semiHidden/>
    <w:unhideWhenUsed/>
    <w:rsid w:val="008745B1"/>
    <w:rPr>
      <w:color w:val="800080" w:themeColor="followedHyperlink"/>
      <w:u w:val="single"/>
    </w:rPr>
  </w:style>
  <w:style w:type="character" w:customStyle="1" w:styleId="a6">
    <w:name w:val="Абзац списка Знак"/>
    <w:link w:val="a5"/>
    <w:uiPriority w:val="34"/>
    <w:locked/>
    <w:rsid w:val="00057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357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0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4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7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6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9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83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3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6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2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8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36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4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9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6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9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98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5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6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1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24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1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0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1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7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2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4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9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7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8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2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18945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00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3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6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8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9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95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1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05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1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6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2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7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8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0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5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27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4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2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16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8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8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69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4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7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8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50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7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8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5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3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1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0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6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37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6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3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6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1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46166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15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7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1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1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2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0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45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1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76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4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3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4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0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9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8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6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1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90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8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7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8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6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0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61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8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05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7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96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5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7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22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1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01796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9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2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70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7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33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3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2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0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8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07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4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0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80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9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8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1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7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0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0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8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41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76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3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6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9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5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9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9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2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4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8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2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94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66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9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9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0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5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9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7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0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9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9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0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4571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2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5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8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4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9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03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14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73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8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44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2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2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9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0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7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5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50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66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1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1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8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5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0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1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0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2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0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0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8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1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6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83908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2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6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1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4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0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1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0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7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0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4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4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86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82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8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26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0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3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7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44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0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1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6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04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8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0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3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8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92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63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9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8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1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68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4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4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92840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846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7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0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44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2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6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05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9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9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7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7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3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4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5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67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7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9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0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6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1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9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2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5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2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5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54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1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6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2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9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3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8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3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5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3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9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1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051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161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7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7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96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2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6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0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5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9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6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1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1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30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93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2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0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7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3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05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1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7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1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0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03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26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3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2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1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6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0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36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3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3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2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87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3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0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6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57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381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74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22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8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6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1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2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7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6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5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8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8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3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4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6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1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0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1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8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5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7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7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33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5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1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1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0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2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7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2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45451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7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0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6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25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8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1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6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2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7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5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9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5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88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6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4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4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3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89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34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8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5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0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1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5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59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3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92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1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5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7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7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6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3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23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2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6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8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32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6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0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3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4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7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1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23736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2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7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5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0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3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5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2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2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9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1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2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1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37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5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8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9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3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2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8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8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0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8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9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6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3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02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7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75861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1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1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72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47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7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0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8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7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0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7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5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9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7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5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3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1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94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9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6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63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0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6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2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4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8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6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0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5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0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93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6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1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8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8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1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7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9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4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3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5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3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0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8509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3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3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4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23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7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8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9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2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2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6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9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5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0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9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0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2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53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9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0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2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6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5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5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7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6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3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7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9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1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22249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4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53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9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1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7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3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64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5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33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0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2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1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0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43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9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9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5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1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2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63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0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4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6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5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5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8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8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2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0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0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5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5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6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7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3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4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1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2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30799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591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8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66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5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6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4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9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6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6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3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8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90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14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3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6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0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7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0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2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1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6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9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12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5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5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0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1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7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0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6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8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77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7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7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0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9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5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2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5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2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9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8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70787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821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0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2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13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2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70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0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9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8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3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9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4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56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6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5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49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6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6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7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7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7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84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3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1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5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4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8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2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2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8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3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15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09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6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2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8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5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3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3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0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7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9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1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1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27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7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ulti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6B1E0-623D-4ABE-857B-AB132F983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11272</Words>
  <Characters>64256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1.6</dc:creator>
  <cp:lastModifiedBy>Лилия</cp:lastModifiedBy>
  <cp:revision>47</cp:revision>
  <cp:lastPrinted>2025-09-29T13:31:00Z</cp:lastPrinted>
  <dcterms:created xsi:type="dcterms:W3CDTF">2022-11-05T07:19:00Z</dcterms:created>
  <dcterms:modified xsi:type="dcterms:W3CDTF">2025-10-02T11:44:00Z</dcterms:modified>
</cp:coreProperties>
</file>